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DDA" w14:textId="2217AC53" w:rsidR="000F75A9" w:rsidRDefault="00665FFE" w:rsidP="000F75A9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 </w:t>
      </w:r>
      <w:r w:rsidR="000F75A9">
        <w:rPr>
          <w:b/>
          <w:bCs/>
          <w:sz w:val="36"/>
          <w:szCs w:val="36"/>
          <w:lang w:val="en-GB"/>
        </w:rPr>
        <w:t>Norton Subcourse Parish Council</w:t>
      </w:r>
    </w:p>
    <w:p w14:paraId="525CEEBE" w14:textId="77777777" w:rsidR="000F75A9" w:rsidRDefault="000F75A9" w:rsidP="000F75A9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523FD41A" w14:textId="77777777" w:rsidR="000F75A9" w:rsidRDefault="000F75A9" w:rsidP="000F75A9">
      <w:pPr>
        <w:pStyle w:val="Standard"/>
        <w:ind w:right="-71"/>
        <w:jc w:val="both"/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75B8C48E" w14:textId="77777777" w:rsidR="000F75A9" w:rsidRDefault="000F75A9" w:rsidP="000F75A9">
      <w:pPr>
        <w:pStyle w:val="Heading2"/>
        <w:keepNext/>
        <w:ind w:right="-71"/>
        <w:jc w:val="center"/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14994759" w14:textId="77777777" w:rsidR="000F75A9" w:rsidRDefault="000F75A9" w:rsidP="000F75A9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5752D375" w14:textId="77777777" w:rsidR="000F75A9" w:rsidRDefault="000F75A9" w:rsidP="000F75A9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1F871D34" w14:textId="77777777" w:rsidR="000F75A9" w:rsidRDefault="000F75A9" w:rsidP="000F75A9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1D78045F" w14:textId="77777777" w:rsidR="000F75A9" w:rsidRDefault="000F75A9" w:rsidP="000F75A9">
      <w:pPr>
        <w:pStyle w:val="Standard"/>
        <w:rPr>
          <w:lang w:val="en-GB"/>
        </w:rPr>
      </w:pPr>
    </w:p>
    <w:p w14:paraId="7ADAE368" w14:textId="77777777" w:rsidR="00A26017" w:rsidRDefault="00A26017" w:rsidP="00A2601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a meeting of </w:t>
      </w:r>
    </w:p>
    <w:p w14:paraId="30A4300E" w14:textId="062CAC4E" w:rsidR="000F75A9" w:rsidRDefault="000F75A9" w:rsidP="00A2601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Norton Subcourse Parish Council</w:t>
      </w:r>
    </w:p>
    <w:p w14:paraId="25D44854" w14:textId="77777777" w:rsidR="000F75A9" w:rsidRDefault="000F75A9" w:rsidP="000F75A9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5BE77DAE" w14:textId="045E1975" w:rsidR="000F75A9" w:rsidRDefault="000F75A9" w:rsidP="000F75A9">
      <w:pPr>
        <w:pStyle w:val="Heading4"/>
        <w:keepNext/>
        <w:ind w:right="-71"/>
        <w:jc w:val="center"/>
      </w:pPr>
      <w:r>
        <w:rPr>
          <w:b/>
          <w:bCs/>
          <w:lang w:val="en-GB"/>
        </w:rPr>
        <w:t>on Wednesday 1</w:t>
      </w:r>
      <w:r w:rsidR="00C32BB7">
        <w:rPr>
          <w:b/>
          <w:bCs/>
          <w:lang w:val="en-GB"/>
        </w:rPr>
        <w:t>9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</w:t>
      </w:r>
      <w:r w:rsidR="00C32BB7">
        <w:rPr>
          <w:b/>
          <w:bCs/>
          <w:lang w:val="en-GB"/>
        </w:rPr>
        <w:t>July</w:t>
      </w:r>
      <w:r>
        <w:rPr>
          <w:b/>
          <w:bCs/>
          <w:lang w:val="en-GB"/>
        </w:rPr>
        <w:t xml:space="preserve"> 2023 at 7:45pm</w:t>
      </w:r>
    </w:p>
    <w:p w14:paraId="13201A40" w14:textId="77777777" w:rsidR="000F75A9" w:rsidRDefault="000F75A9" w:rsidP="000F75A9">
      <w:pPr>
        <w:pStyle w:val="Standard"/>
        <w:jc w:val="both"/>
        <w:rPr>
          <w:lang w:val="en-GB"/>
        </w:rPr>
      </w:pPr>
    </w:p>
    <w:p w14:paraId="519BC531" w14:textId="77777777" w:rsidR="000F75A9" w:rsidRDefault="000F75A9" w:rsidP="000F75A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FE8CEA0" w14:textId="7CD7FC83" w:rsidR="000F75A9" w:rsidRDefault="000F75A9" w:rsidP="000F75A9">
      <w:pPr>
        <w:pStyle w:val="Standard"/>
        <w:ind w:right="-71"/>
        <w:jc w:val="both"/>
      </w:pPr>
      <w:r>
        <w:rPr>
          <w:b/>
          <w:bCs/>
          <w:lang w:val="en-GB"/>
        </w:rPr>
        <w:t xml:space="preserve">Present </w:t>
      </w:r>
      <w:r>
        <w:rPr>
          <w:lang w:val="en-GB"/>
        </w:rPr>
        <w:t>– Cllrs Andrew Wright, Mike Hedley, Garry Holmes, Vic Jenkins, Vanessa Flannery and Damian Hagarty Also present was Christine Smith (clerk)</w:t>
      </w:r>
      <w:r w:rsidR="00001082">
        <w:rPr>
          <w:lang w:val="en-GB"/>
        </w:rPr>
        <w:t xml:space="preserve"> and District Councillor Kay Mason Billig</w:t>
      </w:r>
    </w:p>
    <w:p w14:paraId="3AA7493F" w14:textId="77777777" w:rsidR="000F75A9" w:rsidRDefault="000F75A9" w:rsidP="000F75A9">
      <w:pPr>
        <w:pStyle w:val="Standard"/>
        <w:jc w:val="both"/>
        <w:rPr>
          <w:lang w:val="en-GB"/>
        </w:rPr>
      </w:pPr>
    </w:p>
    <w:p w14:paraId="47E23414" w14:textId="577343D0" w:rsidR="000F75A9" w:rsidRDefault="00C32BB7" w:rsidP="00EA4070">
      <w:pPr>
        <w:pStyle w:val="Standard"/>
        <w:widowControl/>
        <w:numPr>
          <w:ilvl w:val="0"/>
          <w:numId w:val="4"/>
        </w:numPr>
        <w:jc w:val="both"/>
        <w:rPr>
          <w:rFonts w:eastAsia="Times New Roman"/>
          <w:lang w:eastAsia="en-US"/>
        </w:rPr>
      </w:pPr>
      <w:r w:rsidRPr="00C32BB7">
        <w:rPr>
          <w:rFonts w:eastAsia="Times New Roman"/>
          <w:b/>
          <w:lang w:eastAsia="en-US"/>
        </w:rPr>
        <w:t>Welcom</w:t>
      </w:r>
      <w:r w:rsidR="00AF6FE6">
        <w:rPr>
          <w:rFonts w:eastAsia="Times New Roman"/>
          <w:b/>
          <w:lang w:eastAsia="en-US"/>
        </w:rPr>
        <w:t xml:space="preserve">e </w:t>
      </w:r>
      <w:r w:rsidR="00AF6FE6">
        <w:rPr>
          <w:rFonts w:eastAsia="Times New Roman"/>
          <w:bCs/>
          <w:lang w:eastAsia="en-US"/>
        </w:rPr>
        <w:t>– Chairman</w:t>
      </w:r>
      <w:r w:rsidR="000F75A9" w:rsidRPr="00C32BB7">
        <w:rPr>
          <w:rFonts w:eastAsia="Times New Roman"/>
          <w:bCs/>
          <w:lang w:eastAsia="en-US"/>
        </w:rPr>
        <w:t xml:space="preserve"> </w:t>
      </w:r>
      <w:r w:rsidR="000F75A9" w:rsidRPr="00C32BB7">
        <w:rPr>
          <w:rFonts w:eastAsia="Times New Roman"/>
          <w:lang w:eastAsia="en-US"/>
        </w:rPr>
        <w:t xml:space="preserve">Andrew Wright </w:t>
      </w:r>
      <w:r>
        <w:rPr>
          <w:rFonts w:eastAsia="Times New Roman"/>
          <w:lang w:eastAsia="en-US"/>
        </w:rPr>
        <w:t>welcomed those present</w:t>
      </w:r>
    </w:p>
    <w:p w14:paraId="0480C395" w14:textId="77777777" w:rsidR="000F75A9" w:rsidRDefault="000F75A9" w:rsidP="000F75A9">
      <w:pPr>
        <w:pStyle w:val="Standard"/>
        <w:widowControl/>
        <w:tabs>
          <w:tab w:val="left" w:pos="426"/>
        </w:tabs>
        <w:jc w:val="both"/>
        <w:rPr>
          <w:rFonts w:eastAsia="Times New Roman"/>
          <w:lang w:eastAsia="en-US"/>
        </w:rPr>
      </w:pPr>
    </w:p>
    <w:p w14:paraId="0318156E" w14:textId="3926CDE8" w:rsidR="000F75A9" w:rsidRPr="00C32BB7" w:rsidRDefault="000F75A9" w:rsidP="000F75A9">
      <w:pPr>
        <w:pStyle w:val="Standard"/>
        <w:widowControl/>
        <w:numPr>
          <w:ilvl w:val="0"/>
          <w:numId w:val="4"/>
        </w:numPr>
        <w:jc w:val="both"/>
        <w:rPr>
          <w:rFonts w:eastAsia="Times New Roman"/>
          <w:bCs/>
          <w:lang w:eastAsia="en-US"/>
        </w:rPr>
      </w:pPr>
      <w:r w:rsidRPr="00C32BB7">
        <w:rPr>
          <w:b/>
          <w:bCs/>
          <w:lang w:val="en-GB"/>
        </w:rPr>
        <w:t>Apologies</w:t>
      </w:r>
      <w:r w:rsidRPr="00C32BB7">
        <w:rPr>
          <w:lang w:val="en-GB"/>
        </w:rPr>
        <w:t xml:space="preserve"> – </w:t>
      </w:r>
      <w:r w:rsidR="00001082">
        <w:rPr>
          <w:lang w:val="en-GB"/>
        </w:rPr>
        <w:t>none</w:t>
      </w:r>
      <w:r w:rsidR="00A26017">
        <w:rPr>
          <w:lang w:val="en-GB"/>
        </w:rPr>
        <w:t xml:space="preserve"> received</w:t>
      </w:r>
    </w:p>
    <w:p w14:paraId="44954519" w14:textId="77777777" w:rsidR="00C32BB7" w:rsidRPr="00C32BB7" w:rsidRDefault="00C32BB7" w:rsidP="00C32BB7">
      <w:pPr>
        <w:pStyle w:val="Standard"/>
        <w:widowControl/>
        <w:jc w:val="both"/>
        <w:rPr>
          <w:rFonts w:eastAsia="Times New Roman"/>
          <w:bCs/>
          <w:lang w:eastAsia="en-US"/>
        </w:rPr>
      </w:pPr>
    </w:p>
    <w:p w14:paraId="4DFABE0B" w14:textId="2A573EE8" w:rsidR="000F75A9" w:rsidRPr="00001082" w:rsidRDefault="000F75A9" w:rsidP="00C32BB7">
      <w:pPr>
        <w:pStyle w:val="Standard"/>
        <w:widowControl/>
        <w:numPr>
          <w:ilvl w:val="0"/>
          <w:numId w:val="4"/>
        </w:numPr>
        <w:jc w:val="both"/>
      </w:pPr>
      <w:r>
        <w:rPr>
          <w:b/>
          <w:bCs/>
          <w:lang w:val="en-GB"/>
        </w:rPr>
        <w:t>Declarations of interest</w:t>
      </w:r>
      <w:r>
        <w:rPr>
          <w:lang w:val="en-GB"/>
        </w:rPr>
        <w:t xml:space="preserve"> – </w:t>
      </w:r>
      <w:r w:rsidR="00001082">
        <w:rPr>
          <w:lang w:val="en-GB"/>
        </w:rPr>
        <w:t xml:space="preserve">Cllr Andrew Wright </w:t>
      </w:r>
      <w:r w:rsidR="00011A69">
        <w:rPr>
          <w:lang w:val="en-GB"/>
        </w:rPr>
        <w:t>declared a non-pecuniary interest in agenda item 9</w:t>
      </w:r>
      <w:r w:rsidR="00A26017">
        <w:rPr>
          <w:lang w:val="en-GB"/>
        </w:rPr>
        <w:t>‘</w:t>
      </w:r>
      <w:r w:rsidR="00011A69">
        <w:rPr>
          <w:lang w:val="en-GB"/>
        </w:rPr>
        <w:t>d</w:t>
      </w:r>
      <w:r w:rsidR="00A26017">
        <w:rPr>
          <w:lang w:val="en-GB"/>
        </w:rPr>
        <w:t>’-</w:t>
      </w:r>
      <w:r w:rsidR="00011A69">
        <w:rPr>
          <w:lang w:val="en-GB"/>
        </w:rPr>
        <w:t xml:space="preserve"> </w:t>
      </w:r>
      <w:r w:rsidR="00001082">
        <w:rPr>
          <w:lang w:val="en-GB"/>
        </w:rPr>
        <w:t>grant to Methodist Chapel</w:t>
      </w:r>
    </w:p>
    <w:p w14:paraId="45B98294" w14:textId="77777777" w:rsidR="00001082" w:rsidRDefault="00001082" w:rsidP="00001082">
      <w:pPr>
        <w:pStyle w:val="ListParagraph"/>
      </w:pPr>
    </w:p>
    <w:p w14:paraId="6D753D31" w14:textId="156B5C68" w:rsidR="00001082" w:rsidRDefault="00001082" w:rsidP="00C32BB7">
      <w:pPr>
        <w:pStyle w:val="Standard"/>
        <w:widowControl/>
        <w:numPr>
          <w:ilvl w:val="0"/>
          <w:numId w:val="4"/>
        </w:numPr>
        <w:jc w:val="both"/>
      </w:pPr>
      <w:r w:rsidRPr="00001082">
        <w:rPr>
          <w:b/>
          <w:bCs/>
        </w:rPr>
        <w:t>Appointment of New Councillor</w:t>
      </w:r>
      <w:r>
        <w:t xml:space="preserve"> – It was AGREED that applicant Rob</w:t>
      </w:r>
      <w:r w:rsidR="00A26017">
        <w:t xml:space="preserve"> Smith</w:t>
      </w:r>
      <w:r>
        <w:t xml:space="preserve"> </w:t>
      </w:r>
      <w:r w:rsidR="00011A69">
        <w:t xml:space="preserve">be appointed to fill the casual vacancy on the council.  </w:t>
      </w:r>
      <w:proofErr w:type="spellStart"/>
      <w:r w:rsidR="00011A69">
        <w:t>Mr</w:t>
      </w:r>
      <w:proofErr w:type="spellEnd"/>
      <w:r w:rsidR="00A26017">
        <w:t xml:space="preserve"> Smith</w:t>
      </w:r>
      <w:r w:rsidR="00011A69">
        <w:t xml:space="preserve"> completed and signed his Declaration of Acceptance of Office, which was witnessed </w:t>
      </w:r>
      <w:r>
        <w:t>and signed</w:t>
      </w:r>
      <w:r w:rsidR="00011A69">
        <w:t xml:space="preserve"> by the clerk</w:t>
      </w:r>
    </w:p>
    <w:p w14:paraId="27597A1D" w14:textId="77777777" w:rsidR="000F75A9" w:rsidRDefault="000F75A9" w:rsidP="000F75A9">
      <w:pPr>
        <w:pStyle w:val="ListParagraph"/>
        <w:jc w:val="both"/>
        <w:rPr>
          <w:b/>
          <w:bCs/>
          <w:lang w:val="en-GB"/>
        </w:rPr>
      </w:pPr>
    </w:p>
    <w:p w14:paraId="74FCEC5E" w14:textId="5A495609" w:rsidR="000F75A9" w:rsidRPr="00C32BB7" w:rsidRDefault="000F75A9" w:rsidP="000F75A9">
      <w:pPr>
        <w:pStyle w:val="Standard"/>
        <w:widowControl/>
        <w:numPr>
          <w:ilvl w:val="0"/>
          <w:numId w:val="4"/>
        </w:numPr>
        <w:jc w:val="both"/>
        <w:rPr>
          <w:rFonts w:eastAsia="Times New Roman"/>
          <w:bCs/>
          <w:lang w:eastAsia="en-US"/>
        </w:rPr>
      </w:pPr>
      <w:r w:rsidRPr="00C32BB7">
        <w:rPr>
          <w:b/>
          <w:bCs/>
          <w:lang w:val="en-GB"/>
        </w:rPr>
        <w:t>Previous Minutes</w:t>
      </w:r>
      <w:r w:rsidRPr="00C32BB7">
        <w:rPr>
          <w:lang w:val="en-GB"/>
        </w:rPr>
        <w:t xml:space="preserve"> – the minutes of a meeting held on Wednesday 1</w:t>
      </w:r>
      <w:r w:rsidR="00C32BB7" w:rsidRPr="00C32BB7">
        <w:rPr>
          <w:lang w:val="en-GB"/>
        </w:rPr>
        <w:t>7</w:t>
      </w:r>
      <w:r w:rsidRPr="00C32BB7">
        <w:rPr>
          <w:vertAlign w:val="superscript"/>
          <w:lang w:val="en-GB"/>
        </w:rPr>
        <w:t>th</w:t>
      </w:r>
      <w:r w:rsidRPr="00C32BB7">
        <w:rPr>
          <w:lang w:val="en-GB"/>
        </w:rPr>
        <w:t xml:space="preserve"> Ma</w:t>
      </w:r>
      <w:r w:rsidR="00C32BB7" w:rsidRPr="00C32BB7">
        <w:rPr>
          <w:lang w:val="en-GB"/>
        </w:rPr>
        <w:t xml:space="preserve">y </w:t>
      </w:r>
      <w:r w:rsidRPr="00C32BB7">
        <w:rPr>
          <w:lang w:val="en-GB"/>
        </w:rPr>
        <w:t xml:space="preserve">2023 were circulated, APPROVED and signed </w:t>
      </w:r>
    </w:p>
    <w:p w14:paraId="3D0C0EC6" w14:textId="77777777" w:rsidR="00C32BB7" w:rsidRPr="00C32BB7" w:rsidRDefault="00C32BB7" w:rsidP="00C32BB7">
      <w:pPr>
        <w:pStyle w:val="Standard"/>
        <w:widowControl/>
        <w:jc w:val="both"/>
        <w:rPr>
          <w:rFonts w:eastAsia="Times New Roman"/>
          <w:bCs/>
          <w:lang w:eastAsia="en-US"/>
        </w:rPr>
      </w:pPr>
    </w:p>
    <w:p w14:paraId="2604C889" w14:textId="77777777" w:rsidR="000F75A9" w:rsidRDefault="000F75A9" w:rsidP="00C32BB7">
      <w:pPr>
        <w:pStyle w:val="Standard"/>
        <w:widowControl/>
        <w:numPr>
          <w:ilvl w:val="0"/>
          <w:numId w:val="4"/>
        </w:numPr>
        <w:jc w:val="both"/>
      </w:pPr>
      <w:r>
        <w:rPr>
          <w:b/>
          <w:bCs/>
          <w:lang w:val="en-GB"/>
        </w:rPr>
        <w:t>Planning Decisions</w:t>
      </w:r>
      <w:r>
        <w:rPr>
          <w:lang w:val="en-GB"/>
        </w:rPr>
        <w:t xml:space="preserve"> – </w:t>
      </w:r>
      <w:r>
        <w:rPr>
          <w:rFonts w:eastAsia="Times New Roman"/>
          <w:bCs/>
          <w:lang w:val="en-GB" w:eastAsia="en-US"/>
        </w:rPr>
        <w:t>none</w:t>
      </w:r>
    </w:p>
    <w:p w14:paraId="208E0950" w14:textId="2755285B" w:rsidR="000F75A9" w:rsidRDefault="000F75A9" w:rsidP="000F75A9">
      <w:pPr>
        <w:pStyle w:val="ListParagraph"/>
        <w:rPr>
          <w:rFonts w:eastAsia="Times New Roman"/>
          <w:b/>
          <w:bCs/>
          <w:lang w:val="en-GB" w:eastAsia="en-US"/>
        </w:rPr>
      </w:pPr>
    </w:p>
    <w:p w14:paraId="0407F7DD" w14:textId="77777777" w:rsidR="000F75A9" w:rsidRDefault="000F75A9" w:rsidP="00C32BB7">
      <w:pPr>
        <w:pStyle w:val="Standard"/>
        <w:widowControl/>
        <w:numPr>
          <w:ilvl w:val="0"/>
          <w:numId w:val="4"/>
        </w:numPr>
        <w:jc w:val="both"/>
      </w:pPr>
      <w:r>
        <w:rPr>
          <w:b/>
          <w:bCs/>
          <w:lang w:val="en-GB"/>
        </w:rPr>
        <w:t xml:space="preserve">Planning Applications </w:t>
      </w:r>
      <w:r>
        <w:rPr>
          <w:lang w:val="en-GB"/>
        </w:rPr>
        <w:t>– none</w:t>
      </w:r>
    </w:p>
    <w:p w14:paraId="40BC9CCC" w14:textId="77777777" w:rsidR="000F75A9" w:rsidRDefault="000F75A9" w:rsidP="000F75A9">
      <w:pPr>
        <w:pStyle w:val="Standard"/>
        <w:widowControl/>
        <w:ind w:left="644"/>
        <w:jc w:val="both"/>
        <w:rPr>
          <w:b/>
          <w:bCs/>
          <w:lang w:val="en-GB"/>
        </w:rPr>
      </w:pPr>
    </w:p>
    <w:p w14:paraId="1ED80AD7" w14:textId="77777777" w:rsidR="000F75A9" w:rsidRDefault="000F75A9" w:rsidP="00C32BB7">
      <w:pPr>
        <w:pStyle w:val="Standard"/>
        <w:widowControl/>
        <w:numPr>
          <w:ilvl w:val="0"/>
          <w:numId w:val="4"/>
        </w:numPr>
        <w:jc w:val="both"/>
      </w:pPr>
      <w:r>
        <w:rPr>
          <w:b/>
          <w:bCs/>
          <w:lang w:val="en-GB"/>
        </w:rPr>
        <w:t xml:space="preserve">Planning Correspondence </w:t>
      </w:r>
      <w:r>
        <w:rPr>
          <w:lang w:val="en-GB"/>
        </w:rPr>
        <w:t>– none</w:t>
      </w:r>
    </w:p>
    <w:p w14:paraId="61248D94" w14:textId="77777777" w:rsidR="000F75A9" w:rsidRDefault="000F75A9" w:rsidP="000F75A9">
      <w:pPr>
        <w:pStyle w:val="Standard"/>
        <w:rPr>
          <w:b/>
          <w:bCs/>
          <w:lang w:val="en-GB"/>
        </w:rPr>
      </w:pPr>
    </w:p>
    <w:p w14:paraId="2417A424" w14:textId="60A60F0A" w:rsidR="00A26017" w:rsidRDefault="000F75A9" w:rsidP="00A26017">
      <w:pPr>
        <w:pStyle w:val="ListParagraph"/>
        <w:widowControl/>
        <w:numPr>
          <w:ilvl w:val="0"/>
          <w:numId w:val="4"/>
        </w:numPr>
        <w:jc w:val="both"/>
      </w:pPr>
      <w:r>
        <w:rPr>
          <w:b/>
          <w:bCs/>
          <w:lang w:val="en-GB"/>
        </w:rPr>
        <w:t xml:space="preserve">Finance </w:t>
      </w:r>
      <w:r>
        <w:rPr>
          <w:lang w:val="en-GB"/>
        </w:rPr>
        <w:t>– the following items were considered:</w:t>
      </w:r>
    </w:p>
    <w:p w14:paraId="2339B7DD" w14:textId="470AE179" w:rsidR="000F75A9" w:rsidRDefault="000F75A9" w:rsidP="000F75A9">
      <w:pPr>
        <w:pStyle w:val="ListParagraph"/>
        <w:widowControl/>
        <w:numPr>
          <w:ilvl w:val="0"/>
          <w:numId w:val="3"/>
        </w:numPr>
        <w:tabs>
          <w:tab w:val="left" w:pos="3480"/>
          <w:tab w:val="left" w:pos="3510"/>
        </w:tabs>
      </w:pPr>
      <w:r>
        <w:t>Clerk’s expenses of £30 (</w:t>
      </w:r>
      <w:r w:rsidR="00C32BB7">
        <w:t xml:space="preserve">contribution to </w:t>
      </w:r>
      <w:r>
        <w:t xml:space="preserve">Broadband provision for </w:t>
      </w:r>
      <w:r w:rsidR="00C32BB7">
        <w:t xml:space="preserve">June and July </w:t>
      </w:r>
      <w:r>
        <w:t>202</w:t>
      </w:r>
      <w:r w:rsidR="00C32BB7">
        <w:t>3</w:t>
      </w:r>
      <w:r>
        <w:t xml:space="preserve">) was APROVED  </w:t>
      </w:r>
    </w:p>
    <w:p w14:paraId="784F6782" w14:textId="77777777" w:rsidR="000F75A9" w:rsidRDefault="000F75A9" w:rsidP="000F75A9">
      <w:pPr>
        <w:pStyle w:val="ListParagraph"/>
        <w:widowControl/>
        <w:tabs>
          <w:tab w:val="left" w:pos="3480"/>
          <w:tab w:val="left" w:pos="3510"/>
        </w:tabs>
        <w:ind w:left="2085"/>
      </w:pPr>
    </w:p>
    <w:p w14:paraId="27CA517D" w14:textId="77777777" w:rsidR="00221AAA" w:rsidRDefault="000F75A9" w:rsidP="00221AAA">
      <w:pPr>
        <w:pStyle w:val="ListParagraph"/>
        <w:widowControl/>
        <w:numPr>
          <w:ilvl w:val="0"/>
          <w:numId w:val="3"/>
        </w:numPr>
        <w:tabs>
          <w:tab w:val="left" w:pos="1755"/>
          <w:tab w:val="left" w:pos="1785"/>
        </w:tabs>
      </w:pPr>
      <w:r>
        <w:t xml:space="preserve">Payment of the </w:t>
      </w:r>
      <w:r w:rsidR="00C32BB7">
        <w:t>balance of £70 outstanding from the Norfolk ALC subscription approved and paid at the last meeting was NOTED</w:t>
      </w:r>
    </w:p>
    <w:p w14:paraId="17A4F9C9" w14:textId="77777777" w:rsidR="00221AAA" w:rsidRDefault="00221AAA" w:rsidP="00221AAA">
      <w:pPr>
        <w:pStyle w:val="ListParagraph"/>
      </w:pPr>
    </w:p>
    <w:p w14:paraId="11487CA6" w14:textId="1A0B8E9E" w:rsidR="00221AAA" w:rsidRPr="00AD0907" w:rsidRDefault="00221AAA" w:rsidP="00AD0907">
      <w:pPr>
        <w:pStyle w:val="ListParagraph"/>
        <w:widowControl/>
        <w:numPr>
          <w:ilvl w:val="0"/>
          <w:numId w:val="3"/>
        </w:numPr>
        <w:tabs>
          <w:tab w:val="left" w:pos="1755"/>
          <w:tab w:val="left" w:pos="1785"/>
        </w:tabs>
      </w:pPr>
      <w:r>
        <w:lastRenderedPageBreak/>
        <w:t xml:space="preserve">The following </w:t>
      </w:r>
      <w:r w:rsidR="00C32BB7" w:rsidRPr="00221AAA">
        <w:t xml:space="preserve">grants to local organisations were </w:t>
      </w:r>
      <w:r>
        <w:t>APPROVED:</w:t>
      </w:r>
      <w:r w:rsidR="00C32BB7">
        <w:t xml:space="preserve"> </w:t>
      </w:r>
      <w:r>
        <w:t xml:space="preserve">   </w:t>
      </w:r>
      <w:r>
        <w:rPr>
          <w:rFonts w:eastAsia="Times New Roman"/>
          <w:kern w:val="0"/>
          <w:lang w:eastAsia="ar-SA"/>
        </w:rPr>
        <w:t xml:space="preserve">    </w:t>
      </w:r>
    </w:p>
    <w:p w14:paraId="16795AA1" w14:textId="46FFE53F" w:rsidR="00221AAA" w:rsidRPr="00221AAA" w:rsidRDefault="00221AAA" w:rsidP="00221AAA">
      <w:pPr>
        <w:pStyle w:val="ListParagraph"/>
        <w:widowControl/>
        <w:tabs>
          <w:tab w:val="left" w:pos="1755"/>
          <w:tab w:val="left" w:pos="1785"/>
        </w:tabs>
        <w:ind w:left="2610"/>
      </w:pPr>
      <w:r>
        <w:rPr>
          <w:rFonts w:eastAsia="Times New Roman"/>
          <w:kern w:val="0"/>
          <w:lang w:eastAsia="ar-SA"/>
        </w:rPr>
        <w:t xml:space="preserve"> N</w:t>
      </w:r>
      <w:r w:rsidRPr="00221AAA">
        <w:rPr>
          <w:rFonts w:eastAsia="Times New Roman"/>
          <w:kern w:val="0"/>
          <w:lang w:eastAsia="ar-SA"/>
        </w:rPr>
        <w:t xml:space="preserve">orton Methodist Chapel       </w:t>
      </w:r>
      <w:r w:rsidR="00011A69">
        <w:rPr>
          <w:rFonts w:eastAsia="Times New Roman"/>
          <w:kern w:val="0"/>
          <w:lang w:eastAsia="ar-SA"/>
        </w:rPr>
        <w:tab/>
      </w:r>
      <w:r w:rsidR="00011A69">
        <w:rPr>
          <w:rFonts w:eastAsia="Times New Roman"/>
          <w:kern w:val="0"/>
          <w:lang w:eastAsia="ar-SA"/>
        </w:rPr>
        <w:tab/>
        <w:t xml:space="preserve"> </w:t>
      </w:r>
      <w:r w:rsidR="00011A69">
        <w:rPr>
          <w:rFonts w:eastAsia="Times New Roman"/>
          <w:kern w:val="0"/>
          <w:lang w:eastAsia="ar-SA"/>
        </w:rPr>
        <w:tab/>
      </w:r>
      <w:r w:rsidR="008D1154">
        <w:rPr>
          <w:rFonts w:eastAsia="Times New Roman"/>
          <w:kern w:val="0"/>
          <w:lang w:eastAsia="ar-SA"/>
        </w:rPr>
        <w:t xml:space="preserve">            </w:t>
      </w:r>
      <w:r>
        <w:rPr>
          <w:rFonts w:eastAsia="Times New Roman"/>
          <w:kern w:val="0"/>
          <w:lang w:eastAsia="ar-SA"/>
        </w:rPr>
        <w:t>£250</w:t>
      </w:r>
      <w:r w:rsidRPr="00221AAA">
        <w:rPr>
          <w:rFonts w:eastAsia="Times New Roman"/>
          <w:kern w:val="0"/>
          <w:lang w:eastAsia="ar-SA"/>
        </w:rPr>
        <w:t xml:space="preserve">                                 </w:t>
      </w:r>
    </w:p>
    <w:p w14:paraId="48968CEF" w14:textId="6DA1F00D" w:rsidR="00221AAA" w:rsidRPr="00221AAA" w:rsidRDefault="00221AAA" w:rsidP="00221AAA">
      <w:pPr>
        <w:widowControl/>
        <w:autoSpaceDN/>
        <w:spacing w:after="0" w:line="240" w:lineRule="auto"/>
        <w:ind w:left="2685"/>
        <w:textAlignment w:val="auto"/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</w:pPr>
      <w:r w:rsidRP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 xml:space="preserve">Parochial Church Council     </w:t>
      </w:r>
      <w:r w:rsidR="00011A69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ab/>
      </w:r>
      <w:r w:rsidR="00011A69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ab/>
      </w:r>
      <w:r w:rsidR="00011A69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ab/>
      </w:r>
      <w:r w:rsidRP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 xml:space="preserve"> </w:t>
      </w:r>
      <w:r w:rsidR="00011A69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ab/>
      </w:r>
      <w:r w:rsidR="008D1154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 xml:space="preserve">            </w:t>
      </w:r>
      <w:r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>£100</w:t>
      </w:r>
      <w:r w:rsidRP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 xml:space="preserve">     </w:t>
      </w:r>
      <w:bookmarkStart w:id="0" w:name="_Hlk14196755"/>
      <w:r w:rsidRP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 xml:space="preserve">                             </w:t>
      </w:r>
    </w:p>
    <w:p w14:paraId="52A97A60" w14:textId="22FCA79C" w:rsidR="00221AAA" w:rsidRPr="00221AAA" w:rsidRDefault="00221AAA" w:rsidP="00221AAA">
      <w:pPr>
        <w:widowControl/>
        <w:autoSpaceDN/>
        <w:spacing w:after="0" w:line="240" w:lineRule="auto"/>
        <w:ind w:left="1965" w:firstLine="720"/>
        <w:textAlignment w:val="auto"/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</w:pPr>
      <w:r w:rsidRP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 xml:space="preserve">Norton, </w:t>
      </w:r>
      <w:proofErr w:type="spellStart"/>
      <w:r w:rsidRP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>Thurlton</w:t>
      </w:r>
      <w:proofErr w:type="spellEnd"/>
      <w:r w:rsidRP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 xml:space="preserve"> and Thorpe </w:t>
      </w:r>
      <w:bookmarkEnd w:id="0"/>
      <w:r w:rsidRP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 xml:space="preserve">Village Hall      </w:t>
      </w:r>
      <w:r w:rsidR="00011A69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ab/>
      </w:r>
      <w:r w:rsidR="008D1154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 xml:space="preserve">            </w:t>
      </w:r>
      <w:r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>£100</w:t>
      </w:r>
      <w:r w:rsidRP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ab/>
      </w:r>
    </w:p>
    <w:p w14:paraId="337BB9D4" w14:textId="1551FFF0" w:rsidR="00221AAA" w:rsidRDefault="008D1154" w:rsidP="00221AAA">
      <w:pPr>
        <w:widowControl/>
        <w:autoSpaceDN/>
        <w:spacing w:after="0" w:line="240" w:lineRule="auto"/>
        <w:ind w:left="1965" w:firstLine="720"/>
        <w:textAlignment w:val="auto"/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>Haddiscoe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 xml:space="preserve"> </w:t>
      </w:r>
      <w:r w:rsidR="00221AAA" w:rsidRP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>Baby and Toddler Group</w:t>
      </w:r>
      <w:r w:rsid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>(</w:t>
      </w:r>
      <w:r w:rsidRP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>Norton Subcourse</w:t>
      </w:r>
      <w:r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 xml:space="preserve">) </w:t>
      </w:r>
      <w:r w:rsidR="00221AAA"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  <w:t>£100</w:t>
      </w:r>
    </w:p>
    <w:p w14:paraId="31F78981" w14:textId="77777777" w:rsidR="00221AAA" w:rsidRDefault="00221AAA" w:rsidP="00221AAA">
      <w:pPr>
        <w:widowControl/>
        <w:autoSpaceDN/>
        <w:spacing w:after="0" w:line="240" w:lineRule="auto"/>
        <w:ind w:left="1965" w:firstLine="720"/>
        <w:textAlignment w:val="auto"/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</w:pPr>
    </w:p>
    <w:p w14:paraId="3DEC4BAB" w14:textId="7C288714" w:rsidR="00221AAA" w:rsidRPr="00221AAA" w:rsidRDefault="00221AAA" w:rsidP="00221AAA">
      <w:pPr>
        <w:pStyle w:val="ListParagraph"/>
        <w:widowControl/>
        <w:numPr>
          <w:ilvl w:val="0"/>
          <w:numId w:val="3"/>
        </w:numPr>
        <w:autoSpaceDN/>
        <w:textAlignment w:val="auto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R</w:t>
      </w:r>
      <w:r w:rsidRPr="00221AAA">
        <w:rPr>
          <w:rFonts w:eastAsia="Times New Roman"/>
          <w:kern w:val="0"/>
          <w:lang w:eastAsia="ar-SA"/>
        </w:rPr>
        <w:t>eimburse</w:t>
      </w:r>
      <w:r>
        <w:rPr>
          <w:rFonts w:eastAsia="Times New Roman"/>
          <w:kern w:val="0"/>
          <w:lang w:eastAsia="ar-SA"/>
        </w:rPr>
        <w:t>ment to</w:t>
      </w:r>
      <w:r w:rsidRPr="00221AAA">
        <w:rPr>
          <w:rFonts w:eastAsia="Times New Roman"/>
          <w:kern w:val="0"/>
          <w:lang w:eastAsia="ar-SA"/>
        </w:rPr>
        <w:t xml:space="preserve"> Cllr Mike Hedley </w:t>
      </w:r>
      <w:r w:rsidR="00AF6FE6">
        <w:rPr>
          <w:rFonts w:eastAsia="Times New Roman"/>
          <w:kern w:val="0"/>
          <w:lang w:eastAsia="ar-SA"/>
        </w:rPr>
        <w:t xml:space="preserve">of </w:t>
      </w:r>
      <w:r w:rsidRPr="00221AAA">
        <w:rPr>
          <w:rFonts w:eastAsia="Times New Roman"/>
          <w:kern w:val="0"/>
          <w:lang w:eastAsia="ar-SA"/>
        </w:rPr>
        <w:t>£33.49 for retirement gift</w:t>
      </w:r>
      <w:r w:rsidR="00AF6FE6">
        <w:rPr>
          <w:rFonts w:eastAsia="Times New Roman"/>
          <w:kern w:val="0"/>
          <w:lang w:eastAsia="ar-SA"/>
        </w:rPr>
        <w:t xml:space="preserve"> was APPROVED</w:t>
      </w:r>
      <w:r w:rsidR="00011A69">
        <w:rPr>
          <w:rFonts w:eastAsia="Times New Roman"/>
          <w:kern w:val="0"/>
          <w:lang w:eastAsia="ar-SA"/>
        </w:rPr>
        <w:t>.  The chairman thanked Mike Hedley for his work in compiling the gift.</w:t>
      </w:r>
    </w:p>
    <w:p w14:paraId="2D1FACF9" w14:textId="77777777" w:rsidR="00221AAA" w:rsidRPr="00221AAA" w:rsidRDefault="00221AAA" w:rsidP="00221AAA">
      <w:pPr>
        <w:widowControl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</w:pPr>
    </w:p>
    <w:p w14:paraId="333B9BBB" w14:textId="50B3B4CB" w:rsidR="00221AAA" w:rsidRPr="00AF6FE6" w:rsidRDefault="00A26017" w:rsidP="00310D30">
      <w:pPr>
        <w:pStyle w:val="ListParagraph"/>
        <w:widowControl/>
        <w:numPr>
          <w:ilvl w:val="0"/>
          <w:numId w:val="4"/>
        </w:numPr>
        <w:autoSpaceDN/>
        <w:jc w:val="both"/>
        <w:textAlignment w:val="auto"/>
        <w:rPr>
          <w:rFonts w:eastAsia="Times New Roman"/>
          <w:kern w:val="0"/>
          <w:lang w:eastAsia="ar-SA"/>
        </w:rPr>
      </w:pPr>
      <w:r w:rsidRPr="00A26017">
        <w:rPr>
          <w:rFonts w:eastAsia="Times New Roman"/>
          <w:b/>
          <w:bCs/>
          <w:kern w:val="0"/>
          <w:lang w:eastAsia="ar-SA"/>
        </w:rPr>
        <w:t>Speeding In the Village</w:t>
      </w:r>
      <w:r>
        <w:rPr>
          <w:rFonts w:eastAsia="Times New Roman"/>
          <w:kern w:val="0"/>
          <w:lang w:eastAsia="ar-SA"/>
        </w:rPr>
        <w:t xml:space="preserve"> - </w:t>
      </w:r>
      <w:r w:rsidR="00011A69">
        <w:rPr>
          <w:rFonts w:eastAsia="Times New Roman"/>
          <w:kern w:val="0"/>
          <w:lang w:eastAsia="ar-SA"/>
        </w:rPr>
        <w:t>Problems with s</w:t>
      </w:r>
      <w:r w:rsidR="00221AAA" w:rsidRPr="00AF6FE6">
        <w:rPr>
          <w:rFonts w:eastAsia="Times New Roman"/>
          <w:kern w:val="0"/>
          <w:lang w:eastAsia="ar-SA"/>
        </w:rPr>
        <w:t xml:space="preserve">peeding on Low Road </w:t>
      </w:r>
      <w:r w:rsidR="00011A69">
        <w:rPr>
          <w:rFonts w:eastAsia="Times New Roman"/>
          <w:kern w:val="0"/>
          <w:lang w:eastAsia="ar-SA"/>
        </w:rPr>
        <w:t>and other streets in the village were di</w:t>
      </w:r>
      <w:r w:rsidR="00BC1E86">
        <w:rPr>
          <w:rFonts w:eastAsia="Times New Roman"/>
          <w:kern w:val="0"/>
          <w:lang w:eastAsia="ar-SA"/>
        </w:rPr>
        <w:t>s</w:t>
      </w:r>
      <w:r w:rsidR="00011A69">
        <w:rPr>
          <w:rFonts w:eastAsia="Times New Roman"/>
          <w:kern w:val="0"/>
          <w:lang w:eastAsia="ar-SA"/>
        </w:rPr>
        <w:t xml:space="preserve">cussed.  Various options were </w:t>
      </w:r>
      <w:r w:rsidR="00BC1E86">
        <w:rPr>
          <w:rFonts w:eastAsia="Times New Roman"/>
          <w:kern w:val="0"/>
          <w:lang w:eastAsia="ar-SA"/>
        </w:rPr>
        <w:t>considered and it was suggested that if regular speeding offenders could be identified</w:t>
      </w:r>
      <w:r w:rsidR="00FC1C23">
        <w:rPr>
          <w:rFonts w:eastAsia="Times New Roman"/>
          <w:kern w:val="0"/>
          <w:lang w:eastAsia="ar-SA"/>
        </w:rPr>
        <w:t xml:space="preserve"> by their vehicle registrations</w:t>
      </w:r>
      <w:r w:rsidR="00BC1E86">
        <w:rPr>
          <w:rFonts w:eastAsia="Times New Roman"/>
          <w:kern w:val="0"/>
          <w:lang w:eastAsia="ar-SA"/>
        </w:rPr>
        <w:t>, they could be reported to the police who could send a letter to the vehicle owners.  Cllr Mason Billig commented that she would make enquiries and the clerk would continue to seek a response from the County Council Highways</w:t>
      </w:r>
      <w:r w:rsidR="00FC1C23">
        <w:rPr>
          <w:rFonts w:eastAsia="Times New Roman"/>
          <w:kern w:val="0"/>
          <w:lang w:eastAsia="ar-SA"/>
        </w:rPr>
        <w:t xml:space="preserve"> en</w:t>
      </w:r>
      <w:r w:rsidR="00BC1E86">
        <w:rPr>
          <w:rFonts w:eastAsia="Times New Roman"/>
          <w:kern w:val="0"/>
          <w:lang w:eastAsia="ar-SA"/>
        </w:rPr>
        <w:t xml:space="preserve">gineer.  SAM cameras were also discussed, as was local </w:t>
      </w:r>
      <w:r w:rsidR="002960D6">
        <w:rPr>
          <w:rFonts w:eastAsia="Times New Roman"/>
          <w:kern w:val="0"/>
          <w:lang w:eastAsia="ar-SA"/>
        </w:rPr>
        <w:t xml:space="preserve">setting up a village </w:t>
      </w:r>
      <w:proofErr w:type="spellStart"/>
      <w:r w:rsidR="002960D6">
        <w:rPr>
          <w:rFonts w:eastAsia="Times New Roman"/>
          <w:kern w:val="0"/>
          <w:lang w:eastAsia="ar-SA"/>
        </w:rPr>
        <w:t>S</w:t>
      </w:r>
      <w:r w:rsidR="00BC1E86">
        <w:rPr>
          <w:rFonts w:eastAsia="Times New Roman"/>
          <w:kern w:val="0"/>
          <w:lang w:eastAsia="ar-SA"/>
        </w:rPr>
        <w:t>peedwatch</w:t>
      </w:r>
      <w:proofErr w:type="spellEnd"/>
      <w:r w:rsidR="002960D6">
        <w:rPr>
          <w:rFonts w:eastAsia="Times New Roman"/>
          <w:kern w:val="0"/>
          <w:lang w:eastAsia="ar-SA"/>
        </w:rPr>
        <w:t xml:space="preserve"> team</w:t>
      </w:r>
      <w:r w:rsidR="00BC1E86">
        <w:rPr>
          <w:rFonts w:eastAsia="Times New Roman"/>
          <w:kern w:val="0"/>
          <w:lang w:eastAsia="ar-SA"/>
        </w:rPr>
        <w:t xml:space="preserve">.  The matter would be discussed </w:t>
      </w:r>
      <w:r w:rsidR="00AD0907">
        <w:rPr>
          <w:rFonts w:eastAsia="Times New Roman"/>
          <w:kern w:val="0"/>
          <w:lang w:eastAsia="ar-SA"/>
        </w:rPr>
        <w:t xml:space="preserve">further </w:t>
      </w:r>
      <w:r w:rsidR="00BC1E86">
        <w:rPr>
          <w:rFonts w:eastAsia="Times New Roman"/>
          <w:kern w:val="0"/>
          <w:lang w:eastAsia="ar-SA"/>
        </w:rPr>
        <w:t>at the next meeting.</w:t>
      </w:r>
    </w:p>
    <w:p w14:paraId="5F8604F3" w14:textId="77777777" w:rsidR="000F75A9" w:rsidRDefault="000F75A9" w:rsidP="00310D30">
      <w:pPr>
        <w:pStyle w:val="Standard"/>
        <w:tabs>
          <w:tab w:val="left" w:pos="2062"/>
        </w:tabs>
        <w:jc w:val="both"/>
      </w:pPr>
    </w:p>
    <w:p w14:paraId="3378CC0C" w14:textId="77777777" w:rsidR="000F75A9" w:rsidRDefault="000F75A9" w:rsidP="00310D30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14:paraId="3C38C62C" w14:textId="77777777" w:rsidR="000F75A9" w:rsidRDefault="000F75A9" w:rsidP="00310D30">
      <w:pPr>
        <w:pStyle w:val="Standard"/>
        <w:tabs>
          <w:tab w:val="left" w:pos="0"/>
        </w:tabs>
        <w:jc w:val="both"/>
        <w:rPr>
          <w:b/>
          <w:bCs/>
          <w:lang w:val="en-GB"/>
        </w:rPr>
      </w:pPr>
    </w:p>
    <w:p w14:paraId="69174958" w14:textId="7CBE43E1" w:rsidR="000F75A9" w:rsidRDefault="000F75A9" w:rsidP="00310D30">
      <w:pPr>
        <w:pStyle w:val="ListParagraph"/>
        <w:numPr>
          <w:ilvl w:val="0"/>
          <w:numId w:val="4"/>
        </w:numPr>
        <w:tabs>
          <w:tab w:val="left" w:pos="720"/>
        </w:tabs>
        <w:jc w:val="both"/>
      </w:pPr>
      <w:r>
        <w:rPr>
          <w:b/>
          <w:bCs/>
          <w:lang w:val="en-GB"/>
        </w:rPr>
        <w:t xml:space="preserve">Appointment of Village Hall Committee Representative </w:t>
      </w:r>
      <w:r>
        <w:rPr>
          <w:lang w:val="en-GB"/>
        </w:rPr>
        <w:t xml:space="preserve">– </w:t>
      </w:r>
      <w:r w:rsidR="00AF6FE6">
        <w:rPr>
          <w:lang w:val="en-GB"/>
        </w:rPr>
        <w:t xml:space="preserve">it was AGREED that </w:t>
      </w:r>
      <w:r w:rsidR="00AD0907">
        <w:rPr>
          <w:lang w:val="en-GB"/>
        </w:rPr>
        <w:t xml:space="preserve">Cllr Mike Hedley </w:t>
      </w:r>
      <w:r>
        <w:rPr>
          <w:lang w:val="en-GB"/>
        </w:rPr>
        <w:t>w</w:t>
      </w:r>
      <w:r w:rsidR="00AF6FE6">
        <w:rPr>
          <w:lang w:val="en-GB"/>
        </w:rPr>
        <w:t xml:space="preserve">ould </w:t>
      </w:r>
      <w:r>
        <w:rPr>
          <w:lang w:val="en-GB"/>
        </w:rPr>
        <w:t xml:space="preserve">represent the parish council on the Village Hall Committee.  </w:t>
      </w:r>
    </w:p>
    <w:p w14:paraId="3D659A1F" w14:textId="77777777" w:rsidR="000F75A9" w:rsidRDefault="000F75A9" w:rsidP="00310D30">
      <w:pPr>
        <w:pStyle w:val="ListParagraph"/>
        <w:tabs>
          <w:tab w:val="left" w:pos="644"/>
        </w:tabs>
        <w:ind w:left="644"/>
        <w:jc w:val="both"/>
        <w:rPr>
          <w:b/>
          <w:bCs/>
          <w:lang w:val="en-GB"/>
        </w:rPr>
      </w:pPr>
    </w:p>
    <w:p w14:paraId="6B07EA72" w14:textId="77777777" w:rsidR="00310D30" w:rsidRPr="00310D30" w:rsidRDefault="000F75A9" w:rsidP="00310D30">
      <w:pPr>
        <w:pStyle w:val="ListParagraph"/>
        <w:numPr>
          <w:ilvl w:val="0"/>
          <w:numId w:val="4"/>
        </w:numPr>
        <w:tabs>
          <w:tab w:val="left" w:pos="720"/>
        </w:tabs>
        <w:jc w:val="both"/>
      </w:pPr>
      <w:r>
        <w:rPr>
          <w:b/>
          <w:bCs/>
          <w:lang w:val="en-GB"/>
        </w:rPr>
        <w:t>Chairman’s Report</w:t>
      </w:r>
      <w:r>
        <w:rPr>
          <w:lang w:val="en-GB"/>
        </w:rPr>
        <w:t xml:space="preserve"> – </w:t>
      </w:r>
      <w:r w:rsidR="00AD0907">
        <w:rPr>
          <w:lang w:val="en-GB"/>
        </w:rPr>
        <w:t>No report</w:t>
      </w:r>
    </w:p>
    <w:p w14:paraId="29B9FB72" w14:textId="77777777" w:rsidR="00310D30" w:rsidRPr="00310D30" w:rsidRDefault="00310D30" w:rsidP="00310D30">
      <w:pPr>
        <w:pStyle w:val="ListParagraph"/>
        <w:rPr>
          <w:b/>
          <w:bCs/>
        </w:rPr>
      </w:pPr>
    </w:p>
    <w:p w14:paraId="0B55496A" w14:textId="1852A52C" w:rsidR="00310D30" w:rsidRPr="00310D30" w:rsidRDefault="000F75A9" w:rsidP="00310D30">
      <w:pPr>
        <w:pStyle w:val="ListParagraph"/>
        <w:numPr>
          <w:ilvl w:val="0"/>
          <w:numId w:val="4"/>
        </w:numPr>
        <w:tabs>
          <w:tab w:val="left" w:pos="720"/>
        </w:tabs>
        <w:jc w:val="both"/>
      </w:pPr>
      <w:r w:rsidRPr="00310D30">
        <w:rPr>
          <w:b/>
          <w:bCs/>
        </w:rPr>
        <w:t xml:space="preserve">Parish </w:t>
      </w:r>
      <w:proofErr w:type="spellStart"/>
      <w:r w:rsidRPr="00310D30">
        <w:rPr>
          <w:b/>
          <w:bCs/>
        </w:rPr>
        <w:t>Councillors’</w:t>
      </w:r>
      <w:proofErr w:type="spellEnd"/>
      <w:r w:rsidRPr="00310D30">
        <w:rPr>
          <w:b/>
          <w:bCs/>
        </w:rPr>
        <w:t xml:space="preserve"> Reports </w:t>
      </w:r>
      <w:r w:rsidRPr="00AF6FE6">
        <w:t>–</w:t>
      </w:r>
      <w:r w:rsidRPr="00310D30">
        <w:rPr>
          <w:b/>
          <w:bCs/>
        </w:rPr>
        <w:t xml:space="preserve"> </w:t>
      </w:r>
      <w:r w:rsidRPr="00AF6FE6">
        <w:t xml:space="preserve">Cllr </w:t>
      </w:r>
      <w:r w:rsidR="00AD0907">
        <w:t>Vanessa</w:t>
      </w:r>
      <w:r w:rsidR="0075570A">
        <w:t xml:space="preserve"> Flannery asked that the start time of council meetings be considered at the next meeting. </w:t>
      </w:r>
      <w:r w:rsidR="003354C7">
        <w:t xml:space="preserve"> She added that she still felt that a dog waste bin was required in the </w:t>
      </w:r>
      <w:proofErr w:type="spellStart"/>
      <w:r w:rsidR="003354C7">
        <w:t>centre</w:t>
      </w:r>
      <w:proofErr w:type="spellEnd"/>
      <w:r w:rsidR="003354C7">
        <w:t xml:space="preserve"> of the village. </w:t>
      </w:r>
      <w:r w:rsidR="0075570A">
        <w:t xml:space="preserve"> </w:t>
      </w:r>
    </w:p>
    <w:p w14:paraId="5FFACD18" w14:textId="467B82CA" w:rsidR="00310D30" w:rsidRDefault="0075570A" w:rsidP="00310D30">
      <w:pPr>
        <w:tabs>
          <w:tab w:val="left" w:pos="720"/>
        </w:tabs>
        <w:spacing w:line="240" w:lineRule="auto"/>
        <w:ind w:left="1004"/>
        <w:jc w:val="both"/>
        <w:rPr>
          <w:rFonts w:ascii="Arial" w:hAnsi="Arial" w:cs="Arial"/>
          <w:sz w:val="24"/>
          <w:szCs w:val="24"/>
        </w:rPr>
      </w:pPr>
      <w:r w:rsidRPr="00310D30">
        <w:rPr>
          <w:rFonts w:ascii="Arial" w:hAnsi="Arial" w:cs="Arial"/>
          <w:sz w:val="24"/>
          <w:szCs w:val="24"/>
        </w:rPr>
        <w:t xml:space="preserve">Cllr Vic Jenkins raised the matter of the food service at the pub in </w:t>
      </w:r>
      <w:proofErr w:type="spellStart"/>
      <w:r w:rsidRPr="00310D30">
        <w:rPr>
          <w:rFonts w:ascii="Arial" w:hAnsi="Arial" w:cs="Arial"/>
          <w:sz w:val="24"/>
          <w:szCs w:val="24"/>
        </w:rPr>
        <w:t>Thurlton</w:t>
      </w:r>
      <w:proofErr w:type="spellEnd"/>
      <w:r w:rsidRPr="00310D30">
        <w:rPr>
          <w:rFonts w:ascii="Arial" w:hAnsi="Arial" w:cs="Arial"/>
          <w:sz w:val="24"/>
          <w:szCs w:val="24"/>
        </w:rPr>
        <w:t xml:space="preserve"> be considered and suggested that the parish council write to the pub expressing concern about the lack of food availability at the pub and to ask that the </w:t>
      </w:r>
      <w:r w:rsidR="00310D30" w:rsidRPr="00310D30">
        <w:rPr>
          <w:rFonts w:ascii="Arial" w:hAnsi="Arial" w:cs="Arial"/>
          <w:sz w:val="24"/>
          <w:szCs w:val="24"/>
        </w:rPr>
        <w:t xml:space="preserve">dining </w:t>
      </w:r>
      <w:r w:rsidRPr="00310D30">
        <w:rPr>
          <w:rFonts w:ascii="Arial" w:hAnsi="Arial" w:cs="Arial"/>
          <w:sz w:val="24"/>
          <w:szCs w:val="24"/>
        </w:rPr>
        <w:t xml:space="preserve">room at the pub be available to provide a pop-up restaurant on a regular basis.  </w:t>
      </w:r>
      <w:r w:rsidR="003354C7" w:rsidRPr="00310D30">
        <w:rPr>
          <w:rFonts w:ascii="Arial" w:hAnsi="Arial" w:cs="Arial"/>
          <w:sz w:val="24"/>
          <w:szCs w:val="24"/>
        </w:rPr>
        <w:t xml:space="preserve">It was </w:t>
      </w:r>
      <w:r w:rsidR="00310D30" w:rsidRPr="00310D30">
        <w:rPr>
          <w:rFonts w:ascii="Arial" w:hAnsi="Arial" w:cs="Arial"/>
          <w:sz w:val="24"/>
          <w:szCs w:val="24"/>
        </w:rPr>
        <w:t>considered that it would be acceptable for</w:t>
      </w:r>
      <w:r w:rsidR="003354C7" w:rsidRPr="00310D30">
        <w:rPr>
          <w:rFonts w:ascii="Arial" w:hAnsi="Arial" w:cs="Arial"/>
          <w:sz w:val="24"/>
          <w:szCs w:val="24"/>
        </w:rPr>
        <w:t xml:space="preserve"> the clerk </w:t>
      </w:r>
      <w:r w:rsidR="00310D30" w:rsidRPr="00310D30">
        <w:rPr>
          <w:rFonts w:ascii="Arial" w:hAnsi="Arial" w:cs="Arial"/>
          <w:sz w:val="24"/>
          <w:szCs w:val="24"/>
        </w:rPr>
        <w:t xml:space="preserve">to </w:t>
      </w:r>
      <w:r w:rsidR="003354C7" w:rsidRPr="00310D30">
        <w:rPr>
          <w:rFonts w:ascii="Arial" w:hAnsi="Arial" w:cs="Arial"/>
          <w:sz w:val="24"/>
          <w:szCs w:val="24"/>
        </w:rPr>
        <w:t>send a letter.</w:t>
      </w:r>
      <w:r w:rsidR="006E6531" w:rsidRPr="00310D30">
        <w:rPr>
          <w:rFonts w:ascii="Arial" w:hAnsi="Arial" w:cs="Arial"/>
          <w:sz w:val="24"/>
          <w:szCs w:val="24"/>
        </w:rPr>
        <w:t xml:space="preserve">  </w:t>
      </w:r>
    </w:p>
    <w:p w14:paraId="7FAA7719" w14:textId="5F231573" w:rsidR="00BC1E86" w:rsidRDefault="006E6531" w:rsidP="00310D30">
      <w:pPr>
        <w:tabs>
          <w:tab w:val="left" w:pos="720"/>
        </w:tabs>
        <w:ind w:left="1004"/>
        <w:jc w:val="both"/>
        <w:rPr>
          <w:rFonts w:ascii="Arial" w:hAnsi="Arial" w:cs="Arial"/>
          <w:sz w:val="24"/>
          <w:szCs w:val="24"/>
        </w:rPr>
      </w:pPr>
      <w:r w:rsidRPr="00310D30">
        <w:rPr>
          <w:rFonts w:ascii="Arial" w:hAnsi="Arial" w:cs="Arial"/>
          <w:sz w:val="24"/>
          <w:szCs w:val="24"/>
        </w:rPr>
        <w:t>Cllr Mike Hedley had reported a pothole, which had been acknowledged by Highways.</w:t>
      </w:r>
    </w:p>
    <w:p w14:paraId="05D1EE39" w14:textId="7DA0CF4F" w:rsidR="00310D30" w:rsidRDefault="00310D30" w:rsidP="00310D30">
      <w:pPr>
        <w:tabs>
          <w:tab w:val="left" w:pos="720"/>
        </w:tabs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Rob Smith stated that he had noticed several street name signs in the area that had been</w:t>
      </w:r>
      <w:r w:rsidR="006557AF">
        <w:rPr>
          <w:rFonts w:ascii="Arial" w:hAnsi="Arial" w:cs="Arial"/>
          <w:sz w:val="24"/>
          <w:szCs w:val="24"/>
        </w:rPr>
        <w:t xml:space="preserve"> dislodged from roadside verges.  He would take photographs and note locations so the clerk could report the issue to South Norfolk Council.</w:t>
      </w:r>
    </w:p>
    <w:p w14:paraId="6FB1ADF1" w14:textId="77777777" w:rsidR="00310D30" w:rsidRPr="00310D30" w:rsidRDefault="00310D30" w:rsidP="00310D30">
      <w:pPr>
        <w:tabs>
          <w:tab w:val="left" w:pos="720"/>
        </w:tabs>
        <w:ind w:left="644"/>
        <w:jc w:val="both"/>
        <w:rPr>
          <w:rFonts w:ascii="Arial" w:hAnsi="Arial" w:cs="Arial"/>
          <w:sz w:val="24"/>
          <w:szCs w:val="24"/>
        </w:rPr>
      </w:pPr>
    </w:p>
    <w:p w14:paraId="1A72495C" w14:textId="77777777" w:rsidR="003354C7" w:rsidRPr="00AF6FE6" w:rsidRDefault="003354C7" w:rsidP="003354C7">
      <w:pPr>
        <w:tabs>
          <w:tab w:val="left" w:pos="720"/>
        </w:tabs>
        <w:jc w:val="both"/>
      </w:pPr>
    </w:p>
    <w:p w14:paraId="1D44A584" w14:textId="34301E53" w:rsidR="000F75A9" w:rsidRDefault="000F75A9" w:rsidP="00C32BB7">
      <w:pPr>
        <w:pStyle w:val="ListParagraph"/>
        <w:numPr>
          <w:ilvl w:val="0"/>
          <w:numId w:val="4"/>
        </w:numPr>
        <w:tabs>
          <w:tab w:val="left" w:pos="720"/>
        </w:tabs>
        <w:jc w:val="both"/>
      </w:pPr>
      <w:r>
        <w:rPr>
          <w:b/>
          <w:bCs/>
          <w:lang w:val="en-GB"/>
        </w:rPr>
        <w:lastRenderedPageBreak/>
        <w:t xml:space="preserve">District and County Councillors’ Reports </w:t>
      </w:r>
      <w:r>
        <w:rPr>
          <w:bCs/>
          <w:lang w:val="en-GB"/>
        </w:rPr>
        <w:t xml:space="preserve">– the District and County Councillors’ reports </w:t>
      </w:r>
      <w:r w:rsidR="00A26017">
        <w:rPr>
          <w:bCs/>
          <w:lang w:val="en-GB"/>
        </w:rPr>
        <w:t xml:space="preserve">had been </w:t>
      </w:r>
      <w:r>
        <w:rPr>
          <w:bCs/>
          <w:lang w:val="en-GB"/>
        </w:rPr>
        <w:t xml:space="preserve">circulated via email. </w:t>
      </w:r>
      <w:r w:rsidR="006E6531">
        <w:rPr>
          <w:bCs/>
          <w:lang w:val="en-GB"/>
        </w:rPr>
        <w:t xml:space="preserve"> Cllr</w:t>
      </w:r>
      <w:r>
        <w:rPr>
          <w:bCs/>
          <w:lang w:val="en-GB"/>
        </w:rPr>
        <w:t xml:space="preserve"> </w:t>
      </w:r>
      <w:r w:rsidR="006E6531">
        <w:rPr>
          <w:bCs/>
          <w:lang w:val="en-GB"/>
        </w:rPr>
        <w:t xml:space="preserve">Kay Mason Billig reported that South Norfolk Council now had to </w:t>
      </w:r>
      <w:r w:rsidR="00A26017">
        <w:rPr>
          <w:bCs/>
          <w:lang w:val="en-GB"/>
        </w:rPr>
        <w:t xml:space="preserve">comply with restrictions imposed by Natural England which restricts building until ‘nutrient neutrality’ is achieved; this </w:t>
      </w:r>
      <w:r w:rsidR="006E6531">
        <w:rPr>
          <w:bCs/>
          <w:lang w:val="en-GB"/>
        </w:rPr>
        <w:t>had impacted the</w:t>
      </w:r>
      <w:r w:rsidR="006557AF">
        <w:rPr>
          <w:bCs/>
          <w:lang w:val="en-GB"/>
        </w:rPr>
        <w:t xml:space="preserve"> Council’s</w:t>
      </w:r>
      <w:r w:rsidR="006E6531">
        <w:rPr>
          <w:bCs/>
          <w:lang w:val="en-GB"/>
        </w:rPr>
        <w:t xml:space="preserve"> </w:t>
      </w:r>
      <w:proofErr w:type="gramStart"/>
      <w:r w:rsidR="006E6531">
        <w:rPr>
          <w:bCs/>
          <w:lang w:val="en-GB"/>
        </w:rPr>
        <w:t>five year</w:t>
      </w:r>
      <w:proofErr w:type="gramEnd"/>
      <w:r w:rsidR="006E6531">
        <w:rPr>
          <w:bCs/>
          <w:lang w:val="en-GB"/>
        </w:rPr>
        <w:t xml:space="preserve"> </w:t>
      </w:r>
      <w:r w:rsidR="00A26017">
        <w:rPr>
          <w:bCs/>
          <w:lang w:val="en-GB"/>
        </w:rPr>
        <w:t xml:space="preserve">building </w:t>
      </w:r>
      <w:r w:rsidR="006E6531">
        <w:rPr>
          <w:bCs/>
          <w:lang w:val="en-GB"/>
        </w:rPr>
        <w:t xml:space="preserve">land supply.  </w:t>
      </w:r>
      <w:r w:rsidR="00A26017">
        <w:rPr>
          <w:bCs/>
          <w:lang w:val="en-GB"/>
        </w:rPr>
        <w:t xml:space="preserve">She added that </w:t>
      </w:r>
      <w:r w:rsidR="006E6531">
        <w:rPr>
          <w:bCs/>
          <w:lang w:val="en-GB"/>
        </w:rPr>
        <w:t xml:space="preserve">South Norfolk Council had now moved to </w:t>
      </w:r>
      <w:r w:rsidR="006557AF">
        <w:rPr>
          <w:bCs/>
          <w:lang w:val="en-GB"/>
        </w:rPr>
        <w:t xml:space="preserve">Horizon House, </w:t>
      </w:r>
      <w:r w:rsidR="006E6531">
        <w:rPr>
          <w:bCs/>
          <w:lang w:val="en-GB"/>
        </w:rPr>
        <w:t>Broadland Business Park</w:t>
      </w:r>
      <w:r w:rsidR="006557AF">
        <w:rPr>
          <w:bCs/>
          <w:lang w:val="en-GB"/>
        </w:rPr>
        <w:t xml:space="preserve"> in Norwich.</w:t>
      </w:r>
    </w:p>
    <w:p w14:paraId="6D8E81C8" w14:textId="77777777" w:rsidR="000F75A9" w:rsidRDefault="000F75A9" w:rsidP="000F75A9">
      <w:pPr>
        <w:pStyle w:val="ListParagraph"/>
        <w:rPr>
          <w:b/>
          <w:bCs/>
          <w:lang w:val="en-GB"/>
        </w:rPr>
      </w:pPr>
    </w:p>
    <w:p w14:paraId="0F15C4C7" w14:textId="77777777" w:rsidR="000F75A9" w:rsidRDefault="000F75A9" w:rsidP="00C32BB7">
      <w:pPr>
        <w:pStyle w:val="ListParagraph"/>
        <w:numPr>
          <w:ilvl w:val="0"/>
          <w:numId w:val="4"/>
        </w:numPr>
        <w:tabs>
          <w:tab w:val="left" w:pos="720"/>
        </w:tabs>
        <w:jc w:val="both"/>
      </w:pPr>
      <w:r>
        <w:rPr>
          <w:b/>
          <w:bCs/>
          <w:lang w:val="en-GB"/>
        </w:rPr>
        <w:t>Correspondence</w:t>
      </w:r>
      <w:r>
        <w:rPr>
          <w:lang w:val="en-GB"/>
        </w:rPr>
        <w:t xml:space="preserve"> – correspondence was NOTED.</w:t>
      </w:r>
    </w:p>
    <w:p w14:paraId="512AC827" w14:textId="77777777" w:rsidR="000F75A9" w:rsidRDefault="000F75A9" w:rsidP="000F75A9">
      <w:pPr>
        <w:pStyle w:val="ListParagraph"/>
        <w:tabs>
          <w:tab w:val="left" w:pos="720"/>
        </w:tabs>
        <w:jc w:val="both"/>
        <w:rPr>
          <w:lang w:val="en-GB"/>
        </w:rPr>
      </w:pPr>
    </w:p>
    <w:p w14:paraId="714D7368" w14:textId="77777777" w:rsidR="000F75A9" w:rsidRDefault="000F75A9" w:rsidP="000F75A9">
      <w:pPr>
        <w:pStyle w:val="Standard"/>
        <w:tabs>
          <w:tab w:val="left" w:pos="0"/>
        </w:tabs>
        <w:jc w:val="both"/>
        <w:rPr>
          <w:b/>
          <w:bCs/>
          <w:lang w:val="en-GB"/>
        </w:rPr>
      </w:pPr>
    </w:p>
    <w:p w14:paraId="4351448F" w14:textId="33BCF819" w:rsidR="000F75A9" w:rsidRDefault="000F75A9" w:rsidP="00C32BB7">
      <w:pPr>
        <w:pStyle w:val="ListParagraph"/>
        <w:numPr>
          <w:ilvl w:val="0"/>
          <w:numId w:val="4"/>
        </w:numPr>
        <w:tabs>
          <w:tab w:val="left" w:pos="720"/>
        </w:tabs>
        <w:jc w:val="both"/>
      </w:pPr>
      <w:r>
        <w:rPr>
          <w:b/>
          <w:bCs/>
          <w:lang w:val="en-GB"/>
        </w:rPr>
        <w:t>Next Meeting</w:t>
      </w:r>
      <w:r>
        <w:rPr>
          <w:lang w:val="en-GB"/>
        </w:rPr>
        <w:t xml:space="preserve"> – the next scheduled meeting would be held on </w:t>
      </w:r>
      <w:r>
        <w:t xml:space="preserve">Wednesday </w:t>
      </w:r>
      <w:r w:rsidR="006D71AD">
        <w:t>20</w:t>
      </w:r>
      <w:r w:rsidR="00AF6FE6" w:rsidRPr="00AF6FE6">
        <w:rPr>
          <w:vertAlign w:val="superscript"/>
        </w:rPr>
        <w:t>th</w:t>
      </w:r>
      <w:r w:rsidR="00AF6FE6">
        <w:t xml:space="preserve"> September</w:t>
      </w:r>
      <w:r>
        <w:t xml:space="preserve"> 2023</w:t>
      </w:r>
    </w:p>
    <w:p w14:paraId="1FBFEB75" w14:textId="77777777" w:rsidR="000F75A9" w:rsidRDefault="000F75A9" w:rsidP="000F75A9">
      <w:pPr>
        <w:pStyle w:val="Standard"/>
        <w:tabs>
          <w:tab w:val="left" w:pos="0"/>
        </w:tabs>
        <w:jc w:val="both"/>
        <w:rPr>
          <w:b/>
          <w:bCs/>
          <w:lang w:val="en-GB"/>
        </w:rPr>
      </w:pPr>
    </w:p>
    <w:p w14:paraId="20B8A240" w14:textId="642DEDDA" w:rsidR="000F75A9" w:rsidRDefault="000F75A9" w:rsidP="00C32BB7">
      <w:pPr>
        <w:pStyle w:val="ListParagraph"/>
        <w:numPr>
          <w:ilvl w:val="0"/>
          <w:numId w:val="4"/>
        </w:numPr>
        <w:tabs>
          <w:tab w:val="left" w:pos="720"/>
        </w:tabs>
        <w:jc w:val="both"/>
      </w:pPr>
      <w:r>
        <w:rPr>
          <w:b/>
          <w:bCs/>
          <w:lang w:val="en-GB"/>
        </w:rPr>
        <w:t>Close</w:t>
      </w:r>
      <w:r>
        <w:rPr>
          <w:lang w:val="en-GB"/>
        </w:rPr>
        <w:t xml:space="preserve"> – the meeting closed at </w:t>
      </w:r>
      <w:r w:rsidR="006E6531">
        <w:rPr>
          <w:lang w:val="en-GB"/>
        </w:rPr>
        <w:t>9:0</w:t>
      </w:r>
      <w:r w:rsidR="008A14F9">
        <w:rPr>
          <w:lang w:val="en-GB"/>
        </w:rPr>
        <w:t>5pm</w:t>
      </w:r>
      <w:r>
        <w:rPr>
          <w:lang w:val="en-GB"/>
        </w:rPr>
        <w:t xml:space="preserve">        </w:t>
      </w:r>
    </w:p>
    <w:p w14:paraId="6635344F" w14:textId="77777777" w:rsidR="000F75A9" w:rsidRDefault="000F75A9" w:rsidP="000F75A9">
      <w:pPr>
        <w:pStyle w:val="ListParagraph"/>
        <w:rPr>
          <w:lang w:val="en-GB"/>
        </w:rPr>
      </w:pPr>
    </w:p>
    <w:p w14:paraId="2224AA58" w14:textId="77777777" w:rsidR="000F75A9" w:rsidRDefault="000F75A9" w:rsidP="000F75A9">
      <w:pPr>
        <w:pStyle w:val="Standard"/>
        <w:tabs>
          <w:tab w:val="left" w:pos="0"/>
        </w:tabs>
        <w:jc w:val="both"/>
        <w:rPr>
          <w:lang w:val="en-GB"/>
        </w:rPr>
      </w:pPr>
    </w:p>
    <w:p w14:paraId="73A7BE2B" w14:textId="77777777" w:rsidR="000F75A9" w:rsidRDefault="000F75A9" w:rsidP="000F75A9">
      <w:pPr>
        <w:pStyle w:val="Standard"/>
        <w:tabs>
          <w:tab w:val="left" w:pos="0"/>
        </w:tabs>
        <w:jc w:val="right"/>
        <w:rPr>
          <w:lang w:val="en-GB"/>
        </w:rPr>
      </w:pPr>
      <w:r>
        <w:rPr>
          <w:lang w:val="en-GB"/>
        </w:rPr>
        <w:t xml:space="preserve"> </w:t>
      </w:r>
    </w:p>
    <w:p w14:paraId="05376D6A" w14:textId="77777777" w:rsidR="000F75A9" w:rsidRDefault="000F75A9" w:rsidP="000F75A9">
      <w:pPr>
        <w:pStyle w:val="Standard"/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Signed…………………………………</w:t>
      </w:r>
    </w:p>
    <w:p w14:paraId="3A6D1D4D" w14:textId="77777777" w:rsidR="000F75A9" w:rsidRDefault="000F75A9" w:rsidP="000F75A9">
      <w:pPr>
        <w:pStyle w:val="Standard"/>
        <w:ind w:left="5040"/>
        <w:jc w:val="right"/>
        <w:rPr>
          <w:lang w:val="en-GB"/>
        </w:rPr>
      </w:pPr>
    </w:p>
    <w:p w14:paraId="0709E9BE" w14:textId="77777777" w:rsidR="000F75A9" w:rsidRDefault="000F75A9" w:rsidP="000F75A9">
      <w:pPr>
        <w:pStyle w:val="Standard"/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p w14:paraId="2B454005" w14:textId="77777777" w:rsidR="00F07620" w:rsidRDefault="00F07620"/>
    <w:sectPr w:rsidR="00F07620" w:rsidSect="00A26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4AD0" w14:textId="77777777" w:rsidR="00927E76" w:rsidRDefault="00927E76">
      <w:pPr>
        <w:spacing w:after="0" w:line="240" w:lineRule="auto"/>
      </w:pPr>
      <w:r>
        <w:separator/>
      </w:r>
    </w:p>
  </w:endnote>
  <w:endnote w:type="continuationSeparator" w:id="0">
    <w:p w14:paraId="36C41CC2" w14:textId="77777777" w:rsidR="00927E76" w:rsidRDefault="0092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B879" w14:textId="77777777" w:rsidR="00D22EFC" w:rsidRDefault="00D22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207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8DE8A" w14:textId="77777777" w:rsidR="00F07620" w:rsidRDefault="00000000">
        <w:pPr>
          <w:pStyle w:val="Footer"/>
        </w:pPr>
        <w:r>
          <w:t xml:space="preserve">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5E16AB" w14:textId="77777777" w:rsidR="00F07620" w:rsidRDefault="00F07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96C0" w14:textId="77777777" w:rsidR="00D22EFC" w:rsidRDefault="00D22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1BC1" w14:textId="77777777" w:rsidR="00927E76" w:rsidRDefault="00927E76">
      <w:pPr>
        <w:spacing w:after="0" w:line="240" w:lineRule="auto"/>
      </w:pPr>
      <w:r>
        <w:separator/>
      </w:r>
    </w:p>
  </w:footnote>
  <w:footnote w:type="continuationSeparator" w:id="0">
    <w:p w14:paraId="426CF69C" w14:textId="77777777" w:rsidR="00927E76" w:rsidRDefault="0092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4383" w14:textId="77777777" w:rsidR="00D22EFC" w:rsidRDefault="00D22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B9F1" w14:textId="187613F3" w:rsidR="00D22EFC" w:rsidRDefault="00D22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3737" w14:textId="77777777" w:rsidR="00D22EFC" w:rsidRDefault="00D22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Arial" w:eastAsia="Times New Roman" w:hAnsi="Arial" w:cs="Times New Roman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4875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950712"/>
    <w:multiLevelType w:val="hybridMultilevel"/>
    <w:tmpl w:val="6B365EEA"/>
    <w:lvl w:ilvl="0" w:tplc="7C040118">
      <w:start w:val="22"/>
      <w:numFmt w:val="decimal"/>
      <w:lvlText w:val="%1."/>
      <w:lvlJc w:val="left"/>
      <w:pPr>
        <w:ind w:left="1004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E9C48D5"/>
    <w:multiLevelType w:val="hybridMultilevel"/>
    <w:tmpl w:val="3C8415FE"/>
    <w:lvl w:ilvl="0" w:tplc="2C86946A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 w15:restartNumberingAfterBreak="0">
    <w:nsid w:val="682A5F8B"/>
    <w:multiLevelType w:val="multilevel"/>
    <w:tmpl w:val="39AE497C"/>
    <w:styleLink w:val="WWNum2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cs="Arial"/>
      </w:rPr>
    </w:lvl>
    <w:lvl w:ilvl="3">
      <w:start w:val="1"/>
      <w:numFmt w:val="lowerLetter"/>
      <w:lvlText w:val="%1.%2.%3.%4)"/>
      <w:lvlJc w:val="left"/>
      <w:pPr>
        <w:ind w:left="2771" w:hanging="360"/>
      </w:pPr>
      <w:rPr>
        <w:rFonts w:eastAsia="Times New Roman" w:cs="Arial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94601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1347955">
    <w:abstractNumId w:val="4"/>
  </w:num>
  <w:num w:numId="2" w16cid:durableId="1765301193">
    <w:abstractNumId w:val="4"/>
    <w:lvlOverride w:ilvl="0">
      <w:startOverride w:val="1"/>
    </w:lvlOverride>
  </w:num>
  <w:num w:numId="3" w16cid:durableId="504057375">
    <w:abstractNumId w:val="3"/>
  </w:num>
  <w:num w:numId="4" w16cid:durableId="199781040">
    <w:abstractNumId w:val="2"/>
  </w:num>
  <w:num w:numId="5" w16cid:durableId="1876842351">
    <w:abstractNumId w:val="0"/>
  </w:num>
  <w:num w:numId="6" w16cid:durableId="281496073">
    <w:abstractNumId w:val="1"/>
  </w:num>
  <w:num w:numId="7" w16cid:durableId="1190728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A9"/>
    <w:rsid w:val="00001082"/>
    <w:rsid w:val="00011A69"/>
    <w:rsid w:val="00085C91"/>
    <w:rsid w:val="000F75A9"/>
    <w:rsid w:val="00221AAA"/>
    <w:rsid w:val="002960D6"/>
    <w:rsid w:val="00310D30"/>
    <w:rsid w:val="003354C7"/>
    <w:rsid w:val="00512F48"/>
    <w:rsid w:val="006557AF"/>
    <w:rsid w:val="00665FFE"/>
    <w:rsid w:val="006D71AD"/>
    <w:rsid w:val="006E6531"/>
    <w:rsid w:val="0075570A"/>
    <w:rsid w:val="008A14F9"/>
    <w:rsid w:val="008D1154"/>
    <w:rsid w:val="008E1E32"/>
    <w:rsid w:val="008F7836"/>
    <w:rsid w:val="00927E76"/>
    <w:rsid w:val="009D0935"/>
    <w:rsid w:val="00A26017"/>
    <w:rsid w:val="00AD0907"/>
    <w:rsid w:val="00AF6FE6"/>
    <w:rsid w:val="00BC1E86"/>
    <w:rsid w:val="00C32BB7"/>
    <w:rsid w:val="00C6352B"/>
    <w:rsid w:val="00CF66B2"/>
    <w:rsid w:val="00D22EFC"/>
    <w:rsid w:val="00EF1EE9"/>
    <w:rsid w:val="00F07620"/>
    <w:rsid w:val="00F07D5B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1A3FF"/>
  <w15:chartTrackingRefBased/>
  <w15:docId w15:val="{F03FD1CF-DDE1-4F8D-91C2-DCE0EE9B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A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GB"/>
    </w:rPr>
  </w:style>
  <w:style w:type="paragraph" w:styleId="Heading1">
    <w:name w:val="heading 1"/>
    <w:basedOn w:val="Standard"/>
    <w:next w:val="Normal"/>
    <w:link w:val="Heading1Char"/>
    <w:uiPriority w:val="9"/>
    <w:qFormat/>
    <w:rsid w:val="000F75A9"/>
    <w:pPr>
      <w:outlineLvl w:val="0"/>
    </w:pPr>
  </w:style>
  <w:style w:type="paragraph" w:styleId="Heading2">
    <w:name w:val="heading 2"/>
    <w:basedOn w:val="Standard"/>
    <w:next w:val="Normal"/>
    <w:link w:val="Heading2Char"/>
    <w:uiPriority w:val="9"/>
    <w:unhideWhenUsed/>
    <w:qFormat/>
    <w:rsid w:val="000F75A9"/>
    <w:pPr>
      <w:outlineLvl w:val="1"/>
    </w:pPr>
  </w:style>
  <w:style w:type="paragraph" w:styleId="Heading4">
    <w:name w:val="heading 4"/>
    <w:basedOn w:val="Standard"/>
    <w:next w:val="Normal"/>
    <w:link w:val="Heading4Char"/>
    <w:uiPriority w:val="9"/>
    <w:unhideWhenUsed/>
    <w:qFormat/>
    <w:rsid w:val="000F75A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paragraph" w:customStyle="1" w:styleId="Standard">
    <w:name w:val="Standard"/>
    <w:rsid w:val="000F75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val="en-US" w:eastAsia="en-GB"/>
    </w:rPr>
  </w:style>
  <w:style w:type="paragraph" w:styleId="ListParagraph">
    <w:name w:val="List Paragraph"/>
    <w:basedOn w:val="Standard"/>
    <w:rsid w:val="000F75A9"/>
    <w:pPr>
      <w:ind w:left="720"/>
    </w:pPr>
  </w:style>
  <w:style w:type="paragraph" w:styleId="Footer">
    <w:name w:val="footer"/>
    <w:basedOn w:val="Standard"/>
    <w:link w:val="FooterChar"/>
    <w:uiPriority w:val="99"/>
    <w:rsid w:val="000F75A9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numbering" w:customStyle="1" w:styleId="WWNum22">
    <w:name w:val="WWNum22"/>
    <w:basedOn w:val="NoList"/>
    <w:rsid w:val="000F75A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22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FC"/>
    <w:rPr>
      <w:rFonts w:ascii="Calibri" w:eastAsia="SimSun" w:hAnsi="Calibri" w:cs="Tahoma"/>
      <w:kern w:val="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Smith</dc:creator>
  <cp:keywords/>
  <dc:description/>
  <cp:lastModifiedBy>Christine Smith</cp:lastModifiedBy>
  <cp:revision>4</cp:revision>
  <cp:lastPrinted>2023-09-11T08:52:00Z</cp:lastPrinted>
  <dcterms:created xsi:type="dcterms:W3CDTF">2023-08-08T09:13:00Z</dcterms:created>
  <dcterms:modified xsi:type="dcterms:W3CDTF">2023-09-11T09:04:00Z</dcterms:modified>
</cp:coreProperties>
</file>