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BDB6" w14:textId="0C9A892A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bookmarkStart w:id="0" w:name="_Hlk529880582"/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5B897964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705A2B"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>26 Loddon Road, Norton Subcourse, Norwich, NR14 6RT</w:t>
      </w:r>
    </w:p>
    <w:p w14:paraId="61EB069D" w14:textId="07E0F0FB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141E1B89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950EFE">
        <w:rPr>
          <w:b/>
          <w:bCs/>
          <w:lang w:val="en-GB"/>
        </w:rPr>
        <w:t>18</w:t>
      </w:r>
      <w:r w:rsidR="006E2B58" w:rsidRPr="006E2B58">
        <w:rPr>
          <w:b/>
          <w:bCs/>
          <w:vertAlign w:val="superscript"/>
          <w:lang w:val="en-GB"/>
        </w:rPr>
        <w:t>th</w:t>
      </w:r>
      <w:r w:rsidR="006E2B58">
        <w:rPr>
          <w:b/>
          <w:bCs/>
          <w:lang w:val="en-GB"/>
        </w:rPr>
        <w:t xml:space="preserve"> </w:t>
      </w:r>
      <w:r w:rsidR="00950EFE">
        <w:rPr>
          <w:b/>
          <w:bCs/>
          <w:lang w:val="en-GB"/>
        </w:rPr>
        <w:t>March</w:t>
      </w:r>
      <w:r w:rsidR="006E2B58">
        <w:rPr>
          <w:b/>
          <w:bCs/>
          <w:lang w:val="en-GB"/>
        </w:rPr>
        <w:t xml:space="preserve"> </w:t>
      </w:r>
      <w:r w:rsidR="00244434">
        <w:rPr>
          <w:b/>
          <w:bCs/>
          <w:lang w:val="en-GB"/>
        </w:rPr>
        <w:t>20</w:t>
      </w:r>
      <w:r w:rsidR="00A31B42">
        <w:rPr>
          <w:b/>
          <w:bCs/>
          <w:lang w:val="en-GB"/>
        </w:rPr>
        <w:t>20</w:t>
      </w:r>
    </w:p>
    <w:p w14:paraId="50ED5AA1" w14:textId="5FA7A5DE" w:rsidR="007A7F5C" w:rsidRPr="007A7F5C" w:rsidRDefault="00950EFE" w:rsidP="007A7F5C">
      <w:pPr>
        <w:jc w:val="center"/>
        <w:rPr>
          <w:b/>
          <w:lang w:val="en-GB"/>
        </w:rPr>
      </w:pPr>
      <w:r>
        <w:rPr>
          <w:b/>
          <w:lang w:val="en-GB"/>
        </w:rPr>
        <w:t>Following the Annual Parish Meeting</w:t>
      </w:r>
    </w:p>
    <w:p w14:paraId="3EEE7F66" w14:textId="77777777" w:rsidR="00D76B0F" w:rsidRPr="007A7F5C" w:rsidRDefault="00D76B0F" w:rsidP="007A7F5C">
      <w:pPr>
        <w:jc w:val="center"/>
        <w:rPr>
          <w:b/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6958946D" w:rsidR="00E10404" w:rsidRDefault="00182097" w:rsidP="00DF11B8">
      <w:pPr>
        <w:ind w:right="-71"/>
        <w:jc w:val="both"/>
        <w:rPr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>,</w:t>
      </w:r>
      <w:r w:rsidR="00A31B42">
        <w:rPr>
          <w:lang w:val="en-GB"/>
        </w:rPr>
        <w:t xml:space="preserve"> Mike Hedley, Geoff Collen, </w:t>
      </w:r>
      <w:r w:rsidR="00E8659B">
        <w:rPr>
          <w:lang w:val="en-GB"/>
        </w:rPr>
        <w:t>Len Harper</w:t>
      </w:r>
      <w:r w:rsidR="0013254A">
        <w:rPr>
          <w:lang w:val="en-GB"/>
        </w:rPr>
        <w:t xml:space="preserve">, Damian </w:t>
      </w:r>
      <w:proofErr w:type="spellStart"/>
      <w:r w:rsidR="0013254A">
        <w:rPr>
          <w:lang w:val="en-GB"/>
        </w:rPr>
        <w:t>Hagarty</w:t>
      </w:r>
      <w:proofErr w:type="spellEnd"/>
      <w:r w:rsidR="0013254A">
        <w:rPr>
          <w:lang w:val="en-GB"/>
        </w:rPr>
        <w:t xml:space="preserve"> and</w:t>
      </w:r>
      <w:r w:rsidR="00957E0F">
        <w:rPr>
          <w:lang w:val="en-GB"/>
        </w:rPr>
        <w:t xml:space="preserve"> </w:t>
      </w:r>
      <w:r w:rsidR="00950EFE">
        <w:rPr>
          <w:lang w:val="en-GB"/>
        </w:rPr>
        <w:t>Vic Jenkins</w:t>
      </w:r>
      <w:r w:rsidR="00BA598D">
        <w:rPr>
          <w:lang w:val="en-GB"/>
        </w:rPr>
        <w:t>.</w:t>
      </w:r>
      <w:r w:rsidR="00163154">
        <w:rPr>
          <w:lang w:val="en-GB"/>
        </w:rPr>
        <w:t xml:space="preserve">  </w:t>
      </w:r>
      <w:r w:rsidR="0013079D">
        <w:rPr>
          <w:lang w:val="en-GB"/>
        </w:rPr>
        <w:t>Also present w</w:t>
      </w:r>
      <w:r w:rsidR="00A31B42">
        <w:rPr>
          <w:lang w:val="en-GB"/>
        </w:rPr>
        <w:t>as</w:t>
      </w:r>
      <w:r w:rsidR="00244434">
        <w:rPr>
          <w:lang w:val="en-GB"/>
        </w:rPr>
        <w:t xml:space="preserve"> </w:t>
      </w:r>
      <w:r w:rsidR="00E10404">
        <w:rPr>
          <w:lang w:val="en-GB"/>
        </w:rPr>
        <w:t>C</w:t>
      </w:r>
      <w:r>
        <w:rPr>
          <w:lang w:val="en-GB"/>
        </w:rPr>
        <w:t>hristine Smith (clerk)</w:t>
      </w:r>
      <w:r w:rsidR="0000155C">
        <w:rPr>
          <w:lang w:val="en-GB"/>
        </w:rPr>
        <w:t xml:space="preserve"> </w:t>
      </w:r>
    </w:p>
    <w:p w14:paraId="10EA7331" w14:textId="77777777" w:rsidR="00522F72" w:rsidRPr="00CA70FA" w:rsidRDefault="00522F72" w:rsidP="00DF11B8">
      <w:pPr>
        <w:ind w:right="-71"/>
        <w:jc w:val="both"/>
        <w:rPr>
          <w:color w:val="FF0000"/>
          <w:lang w:val="en-GB"/>
        </w:rPr>
      </w:pPr>
    </w:p>
    <w:p w14:paraId="1432D9F3" w14:textId="619CC276" w:rsidR="006760E1" w:rsidRPr="00950EFE" w:rsidRDefault="0068281B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851" w:hanging="567"/>
        <w:jc w:val="both"/>
        <w:rPr>
          <w:rFonts w:eastAsia="Times New Roman"/>
          <w:bCs/>
          <w:lang w:eastAsia="en-US"/>
        </w:rPr>
      </w:pPr>
      <w:bookmarkStart w:id="1" w:name="_Hlk487449670"/>
      <w:r w:rsidRPr="00950EFE">
        <w:rPr>
          <w:rFonts w:eastAsia="Times New Roman"/>
          <w:b/>
          <w:lang w:eastAsia="en-US"/>
        </w:rPr>
        <w:t xml:space="preserve"> </w:t>
      </w:r>
      <w:r w:rsidR="001E51C2" w:rsidRPr="00950EFE">
        <w:rPr>
          <w:rFonts w:eastAsia="Times New Roman"/>
          <w:b/>
          <w:lang w:eastAsia="en-US"/>
        </w:rPr>
        <w:t xml:space="preserve">Welcome </w:t>
      </w:r>
      <w:r w:rsidR="001E51C2" w:rsidRPr="00950EFE">
        <w:rPr>
          <w:rFonts w:eastAsia="Times New Roman"/>
          <w:lang w:eastAsia="en-US"/>
        </w:rPr>
        <w:t>– the Chairman welcomed those present</w:t>
      </w:r>
      <w:bookmarkEnd w:id="1"/>
    </w:p>
    <w:p w14:paraId="1345953B" w14:textId="77777777" w:rsidR="006760E1" w:rsidRPr="006760E1" w:rsidRDefault="006760E1" w:rsidP="00950EFE">
      <w:pPr>
        <w:pStyle w:val="ListParagraph"/>
        <w:widowControl/>
        <w:autoSpaceDE/>
        <w:autoSpaceDN/>
        <w:adjustRightInd/>
        <w:ind w:left="851" w:hanging="567"/>
        <w:jc w:val="both"/>
        <w:rPr>
          <w:rFonts w:eastAsia="Times New Roman"/>
          <w:bCs/>
          <w:lang w:eastAsia="en-US"/>
        </w:rPr>
      </w:pPr>
    </w:p>
    <w:p w14:paraId="32D58AF5" w14:textId="01942835" w:rsidR="001E51C2" w:rsidRPr="00950EFE" w:rsidRDefault="00182097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851" w:hanging="567"/>
        <w:rPr>
          <w:rFonts w:eastAsia="Times New Roman"/>
          <w:bCs/>
          <w:lang w:eastAsia="en-US"/>
        </w:rPr>
      </w:pPr>
      <w:r w:rsidRPr="00950EFE">
        <w:rPr>
          <w:b/>
          <w:bCs/>
          <w:lang w:val="en-GB"/>
        </w:rPr>
        <w:t>Apologies</w:t>
      </w:r>
      <w:r w:rsidRPr="00950EFE">
        <w:rPr>
          <w:lang w:val="en-GB"/>
        </w:rPr>
        <w:t xml:space="preserve"> – were </w:t>
      </w:r>
      <w:r w:rsidR="00E10404" w:rsidRPr="00950EFE">
        <w:rPr>
          <w:lang w:val="en-GB"/>
        </w:rPr>
        <w:t>r</w:t>
      </w:r>
      <w:r w:rsidR="0013079D" w:rsidRPr="00950EFE">
        <w:rPr>
          <w:lang w:val="en-GB"/>
        </w:rPr>
        <w:t>eceived and accepted from</w:t>
      </w:r>
      <w:r w:rsidR="004A6483" w:rsidRPr="00950EFE">
        <w:rPr>
          <w:lang w:val="en-GB"/>
        </w:rPr>
        <w:t xml:space="preserve"> </w:t>
      </w:r>
      <w:r w:rsidR="0013254A" w:rsidRPr="00950EFE">
        <w:rPr>
          <w:lang w:val="en-GB"/>
        </w:rPr>
        <w:t xml:space="preserve">Councillor </w:t>
      </w:r>
      <w:r w:rsidR="00950EFE">
        <w:rPr>
          <w:lang w:val="en-GB"/>
        </w:rPr>
        <w:t>Nigel White</w:t>
      </w:r>
      <w:r w:rsidR="00A31B42" w:rsidRPr="00950EFE">
        <w:rPr>
          <w:lang w:val="en-GB"/>
        </w:rPr>
        <w:t xml:space="preserve"> and County Councillor Margaret Stone</w:t>
      </w:r>
    </w:p>
    <w:p w14:paraId="49C0F2FC" w14:textId="77777777" w:rsidR="00BA598D" w:rsidRPr="00BA598D" w:rsidRDefault="00BA598D" w:rsidP="00A31B42">
      <w:pPr>
        <w:pStyle w:val="ListParagraph"/>
        <w:ind w:left="709" w:hanging="425"/>
        <w:rPr>
          <w:rFonts w:eastAsia="Times New Roman"/>
          <w:bCs/>
          <w:lang w:eastAsia="en-US"/>
        </w:rPr>
      </w:pPr>
    </w:p>
    <w:p w14:paraId="4D331E51" w14:textId="030D6233" w:rsidR="00957E0F" w:rsidRPr="006E2B58" w:rsidRDefault="00182097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851" w:hanging="513"/>
        <w:jc w:val="both"/>
        <w:rPr>
          <w:b/>
          <w:bCs/>
          <w:lang w:val="en-GB"/>
        </w:rPr>
      </w:pPr>
      <w:r w:rsidRPr="00957E0F">
        <w:rPr>
          <w:b/>
          <w:bCs/>
          <w:lang w:val="en-GB"/>
        </w:rPr>
        <w:t>Declarations of interest</w:t>
      </w:r>
      <w:r w:rsidR="00085849" w:rsidRPr="00957E0F">
        <w:rPr>
          <w:lang w:val="en-GB"/>
        </w:rPr>
        <w:t xml:space="preserve"> –</w:t>
      </w:r>
      <w:r w:rsidR="006E2B58">
        <w:rPr>
          <w:lang w:val="en-GB"/>
        </w:rPr>
        <w:t xml:space="preserve"> none</w:t>
      </w:r>
    </w:p>
    <w:p w14:paraId="337CDED3" w14:textId="77777777" w:rsidR="006E2B58" w:rsidRPr="006E2B58" w:rsidRDefault="006E2B58" w:rsidP="006E2B58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234FC23E" w14:textId="04841FD7" w:rsidR="00957E0F" w:rsidRPr="00957E0F" w:rsidRDefault="00182097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851" w:hanging="513"/>
        <w:jc w:val="both"/>
        <w:rPr>
          <w:rFonts w:eastAsia="Times New Roman"/>
          <w:b/>
          <w:bCs/>
          <w:lang w:eastAsia="en-US"/>
        </w:rPr>
      </w:pPr>
      <w:r w:rsidRPr="00BA598D">
        <w:rPr>
          <w:b/>
          <w:bCs/>
          <w:lang w:val="en-GB"/>
        </w:rPr>
        <w:t>Previous Minutes</w:t>
      </w:r>
      <w:r w:rsidRPr="00BA598D">
        <w:rPr>
          <w:lang w:val="en-GB"/>
        </w:rPr>
        <w:t xml:space="preserve"> – the minutes of </w:t>
      </w:r>
      <w:r w:rsidR="002D728F" w:rsidRPr="00BA598D">
        <w:rPr>
          <w:lang w:val="en-GB"/>
        </w:rPr>
        <w:t>a meeting</w:t>
      </w:r>
      <w:r w:rsidRPr="00BA598D">
        <w:rPr>
          <w:lang w:val="en-GB"/>
        </w:rPr>
        <w:t xml:space="preserve"> held on Wednesday </w:t>
      </w:r>
      <w:bookmarkStart w:id="2" w:name="_GoBack"/>
      <w:bookmarkEnd w:id="2"/>
      <w:r w:rsidR="000535B5">
        <w:rPr>
          <w:lang w:val="en-GB"/>
        </w:rPr>
        <w:t xml:space="preserve"> </w:t>
      </w:r>
      <w:r w:rsidR="00A31B42">
        <w:rPr>
          <w:lang w:val="en-GB"/>
        </w:rPr>
        <w:t xml:space="preserve">   </w:t>
      </w:r>
      <w:r w:rsidR="000535B5">
        <w:rPr>
          <w:lang w:val="en-GB"/>
        </w:rPr>
        <w:t>20</w:t>
      </w:r>
      <w:r w:rsidR="00950EFE">
        <w:rPr>
          <w:lang w:val="en-GB"/>
        </w:rPr>
        <w:t>20</w:t>
      </w:r>
      <w:r w:rsidR="000535B5">
        <w:rPr>
          <w:lang w:val="en-GB"/>
        </w:rPr>
        <w:t xml:space="preserve"> </w:t>
      </w:r>
      <w:r w:rsidRPr="00BA598D">
        <w:rPr>
          <w:lang w:val="en-GB"/>
        </w:rPr>
        <w:t>were circulated, APPROVED and signed.</w:t>
      </w:r>
    </w:p>
    <w:p w14:paraId="45DB96DF" w14:textId="77777777" w:rsidR="00957E0F" w:rsidRPr="00C26770" w:rsidRDefault="00957E0F" w:rsidP="006760E1">
      <w:pPr>
        <w:pStyle w:val="ListParagraph"/>
        <w:ind w:hanging="513"/>
        <w:rPr>
          <w:b/>
          <w:bCs/>
          <w:lang w:val="en-GB"/>
        </w:rPr>
      </w:pPr>
    </w:p>
    <w:p w14:paraId="022A8C6B" w14:textId="0B16ABB1" w:rsidR="00A31B42" w:rsidRPr="00A31B42" w:rsidRDefault="00182097" w:rsidP="00950EFE">
      <w:pPr>
        <w:pStyle w:val="ListParagraph"/>
        <w:numPr>
          <w:ilvl w:val="0"/>
          <w:numId w:val="46"/>
        </w:numPr>
        <w:ind w:left="851" w:hanging="513"/>
        <w:jc w:val="both"/>
      </w:pPr>
      <w:r w:rsidRPr="00C26770">
        <w:rPr>
          <w:b/>
          <w:bCs/>
          <w:lang w:val="en-GB"/>
        </w:rPr>
        <w:t>Planning Decisions</w:t>
      </w:r>
      <w:r w:rsidR="00C515E6" w:rsidRPr="00C26770">
        <w:rPr>
          <w:lang w:val="en-GB"/>
        </w:rPr>
        <w:t xml:space="preserve"> –</w:t>
      </w:r>
    </w:p>
    <w:p w14:paraId="35599BDF" w14:textId="77777777" w:rsidR="00A31B42" w:rsidRDefault="00A31B42" w:rsidP="00A31B42">
      <w:pPr>
        <w:pStyle w:val="ListParagraph"/>
      </w:pPr>
    </w:p>
    <w:p w14:paraId="04FF04C2" w14:textId="46A3E2B1" w:rsidR="00A31B42" w:rsidRDefault="00A31B42" w:rsidP="00A31B42">
      <w:pPr>
        <w:pStyle w:val="ListParagraph"/>
        <w:numPr>
          <w:ilvl w:val="0"/>
          <w:numId w:val="45"/>
        </w:numPr>
        <w:jc w:val="both"/>
      </w:pPr>
      <w:r w:rsidRPr="00A31B42">
        <w:t xml:space="preserve">2019/1918 – </w:t>
      </w:r>
      <w:proofErr w:type="spellStart"/>
      <w:r w:rsidRPr="00A31B42">
        <w:t>Mr</w:t>
      </w:r>
      <w:proofErr w:type="spellEnd"/>
      <w:r w:rsidRPr="00A31B42">
        <w:t xml:space="preserve"> Dean Lockwood, 15 Loddon Road, Norton Subcourse – demolish garage and rebuild in front garden, plus proposed two </w:t>
      </w:r>
      <w:proofErr w:type="spellStart"/>
      <w:r w:rsidRPr="00A31B42">
        <w:t>storey</w:t>
      </w:r>
      <w:proofErr w:type="spellEnd"/>
      <w:r w:rsidRPr="00A31B42">
        <w:t xml:space="preserve"> extension – APPROVED with conditions</w:t>
      </w:r>
    </w:p>
    <w:p w14:paraId="183C7546" w14:textId="77777777" w:rsidR="00A31B42" w:rsidRPr="00A31B42" w:rsidRDefault="00A31B42" w:rsidP="00A31B42">
      <w:pPr>
        <w:pStyle w:val="ListParagraph"/>
        <w:ind w:left="1211" w:hanging="927"/>
        <w:jc w:val="both"/>
      </w:pPr>
    </w:p>
    <w:p w14:paraId="18F7979D" w14:textId="6D8011B0" w:rsidR="00A31B42" w:rsidRDefault="00182097" w:rsidP="00950EFE">
      <w:pPr>
        <w:pStyle w:val="ListParagraph"/>
        <w:numPr>
          <w:ilvl w:val="0"/>
          <w:numId w:val="46"/>
        </w:numPr>
        <w:ind w:left="851" w:hanging="425"/>
        <w:jc w:val="both"/>
      </w:pPr>
      <w:r w:rsidRPr="00A31B42">
        <w:rPr>
          <w:b/>
          <w:bCs/>
          <w:lang w:val="en-GB"/>
        </w:rPr>
        <w:t xml:space="preserve">Planning Applications </w:t>
      </w:r>
      <w:r w:rsidR="002D728F" w:rsidRPr="00A31B42">
        <w:rPr>
          <w:lang w:val="en-GB"/>
        </w:rPr>
        <w:t>–</w:t>
      </w:r>
      <w:r w:rsidR="006E2B58" w:rsidRPr="006E2B58">
        <w:t xml:space="preserve"> </w:t>
      </w:r>
      <w:r w:rsidR="00A31B42">
        <w:t>none</w:t>
      </w:r>
    </w:p>
    <w:p w14:paraId="65337ADB" w14:textId="77777777" w:rsidR="00A31B42" w:rsidRDefault="00A31B42" w:rsidP="00A31B42">
      <w:pPr>
        <w:pStyle w:val="ListParagraph"/>
        <w:ind w:left="851"/>
        <w:jc w:val="both"/>
      </w:pPr>
    </w:p>
    <w:p w14:paraId="66A00DEB" w14:textId="77777777" w:rsidR="0068281B" w:rsidRPr="0068281B" w:rsidRDefault="00182097" w:rsidP="00950EFE">
      <w:pPr>
        <w:pStyle w:val="ListParagraph"/>
        <w:numPr>
          <w:ilvl w:val="0"/>
          <w:numId w:val="46"/>
        </w:numPr>
        <w:ind w:left="851" w:hanging="425"/>
        <w:jc w:val="both"/>
      </w:pPr>
      <w:r w:rsidRPr="00A31B42">
        <w:rPr>
          <w:b/>
          <w:bCs/>
          <w:lang w:val="en-GB"/>
        </w:rPr>
        <w:t xml:space="preserve">Planning Correspondence </w:t>
      </w:r>
      <w:r w:rsidR="005D1DBE" w:rsidRPr="00A31B42">
        <w:rPr>
          <w:lang w:val="en-GB"/>
        </w:rPr>
        <w:t>–</w:t>
      </w:r>
      <w:r w:rsidR="00207627" w:rsidRPr="00A31B42">
        <w:rPr>
          <w:lang w:val="en-GB"/>
        </w:rPr>
        <w:t xml:space="preserve"> </w:t>
      </w:r>
      <w:r w:rsidR="006E2B58" w:rsidRPr="00A31B42">
        <w:rPr>
          <w:lang w:val="en-GB"/>
        </w:rPr>
        <w:t>none</w:t>
      </w:r>
    </w:p>
    <w:p w14:paraId="2542ED0E" w14:textId="77777777" w:rsidR="0068281B" w:rsidRPr="0068281B" w:rsidRDefault="0068281B" w:rsidP="0068281B">
      <w:pPr>
        <w:pStyle w:val="ListParagraph"/>
        <w:rPr>
          <w:b/>
          <w:bCs/>
          <w:lang w:val="en-GB"/>
        </w:rPr>
      </w:pPr>
    </w:p>
    <w:p w14:paraId="3198F1F9" w14:textId="017452FB" w:rsidR="0026351F" w:rsidRPr="0068281B" w:rsidRDefault="00182097" w:rsidP="00950EFE">
      <w:pPr>
        <w:pStyle w:val="ListParagraph"/>
        <w:numPr>
          <w:ilvl w:val="0"/>
          <w:numId w:val="46"/>
        </w:numPr>
        <w:ind w:left="851" w:hanging="425"/>
        <w:jc w:val="both"/>
      </w:pPr>
      <w:r w:rsidRPr="0068281B">
        <w:rPr>
          <w:b/>
          <w:bCs/>
          <w:lang w:val="en-GB"/>
        </w:rPr>
        <w:t>Finance</w:t>
      </w:r>
      <w:r w:rsidRPr="0068281B">
        <w:rPr>
          <w:lang w:val="en-GB"/>
        </w:rPr>
        <w:t xml:space="preserve"> – the following items were considered:</w:t>
      </w:r>
    </w:p>
    <w:p w14:paraId="2D3B7CFB" w14:textId="77777777" w:rsidR="0025146E" w:rsidRPr="0025146E" w:rsidRDefault="0025146E" w:rsidP="00A31B42">
      <w:pPr>
        <w:widowControl/>
        <w:autoSpaceDE/>
        <w:autoSpaceDN/>
        <w:adjustRightInd/>
        <w:ind w:hanging="654"/>
        <w:jc w:val="both"/>
        <w:rPr>
          <w:b/>
          <w:bCs/>
          <w:lang w:val="en-GB"/>
        </w:rPr>
      </w:pPr>
    </w:p>
    <w:p w14:paraId="31786C9C" w14:textId="0E96C784" w:rsidR="006E2B58" w:rsidRDefault="000535B5" w:rsidP="00A31B42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2268" w:hanging="654"/>
        <w:jc w:val="both"/>
      </w:pPr>
      <w:r>
        <w:t>Payment of the clerk’s expenses of £30 (Broadband provisio</w:t>
      </w:r>
      <w:r w:rsidR="0068281B">
        <w:t xml:space="preserve">n for December </w:t>
      </w:r>
      <w:r>
        <w:t xml:space="preserve">2019 </w:t>
      </w:r>
      <w:r w:rsidR="0068281B">
        <w:t xml:space="preserve">and January 2020 </w:t>
      </w:r>
      <w:r>
        <w:t xml:space="preserve">at £15.00 per month) </w:t>
      </w:r>
      <w:r w:rsidR="006E2B58">
        <w:t>was APP</w:t>
      </w:r>
      <w:r w:rsidR="0068281B">
        <w:t>R</w:t>
      </w:r>
      <w:r w:rsidR="006E2B58">
        <w:t>OVED</w:t>
      </w:r>
    </w:p>
    <w:p w14:paraId="5026ECF9" w14:textId="3D5214B8" w:rsidR="0068281B" w:rsidRDefault="0068281B" w:rsidP="00A31B42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2268" w:hanging="654"/>
        <w:jc w:val="both"/>
      </w:pPr>
      <w:r>
        <w:t xml:space="preserve">The reimbursement to </w:t>
      </w:r>
      <w:proofErr w:type="spellStart"/>
      <w:r>
        <w:t>Mr</w:t>
      </w:r>
      <w:proofErr w:type="spellEnd"/>
      <w:r>
        <w:t xml:space="preserve"> Richard Warne of the cost of materials used for repairs carried out to the vintage fingerpost on Low Road totaling £33.60 was APPROVED</w:t>
      </w:r>
      <w:r w:rsidR="00206B8C">
        <w:t xml:space="preserve">.  The council again expressed its sincere thanks to </w:t>
      </w:r>
      <w:proofErr w:type="spellStart"/>
      <w:r w:rsidR="00206B8C">
        <w:t>Mr</w:t>
      </w:r>
      <w:proofErr w:type="spellEnd"/>
      <w:r w:rsidR="00206B8C">
        <w:t xml:space="preserve"> Warne for having carried out such a good job.</w:t>
      </w:r>
    </w:p>
    <w:p w14:paraId="1EDDD728" w14:textId="2720E65E" w:rsidR="005A7DE4" w:rsidRDefault="005A7DE4" w:rsidP="0068281B">
      <w:pPr>
        <w:widowControl/>
        <w:autoSpaceDE/>
        <w:autoSpaceDN/>
        <w:adjustRightInd/>
        <w:jc w:val="both"/>
      </w:pPr>
    </w:p>
    <w:p w14:paraId="3FB10531" w14:textId="77777777" w:rsidR="00146B15" w:rsidRDefault="00146B15" w:rsidP="00A31B42">
      <w:pPr>
        <w:ind w:hanging="654"/>
        <w:jc w:val="both"/>
      </w:pPr>
    </w:p>
    <w:p w14:paraId="6F7C62B9" w14:textId="30323F8C" w:rsidR="00146B15" w:rsidRDefault="00146B15" w:rsidP="00A31B42">
      <w:pPr>
        <w:widowControl/>
        <w:autoSpaceDE/>
        <w:autoSpaceDN/>
        <w:adjustRightInd/>
        <w:ind w:hanging="654"/>
        <w:jc w:val="both"/>
        <w:rPr>
          <w:b/>
        </w:rPr>
      </w:pPr>
    </w:p>
    <w:p w14:paraId="7EE694C2" w14:textId="77777777" w:rsidR="00A94D8F" w:rsidRPr="001677A7" w:rsidRDefault="00A94D8F" w:rsidP="00C26770">
      <w:pPr>
        <w:rPr>
          <w:b/>
        </w:rPr>
      </w:pPr>
    </w:p>
    <w:p w14:paraId="4FF960CD" w14:textId="7BE3A077" w:rsidR="00146B15" w:rsidRPr="0068281B" w:rsidRDefault="0068281B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1276" w:hanging="425"/>
        <w:jc w:val="both"/>
        <w:rPr>
          <w:b/>
        </w:rPr>
      </w:pPr>
      <w:r>
        <w:rPr>
          <w:b/>
        </w:rPr>
        <w:t xml:space="preserve">Parish Council Precept Requirement </w:t>
      </w:r>
      <w:r w:rsidR="00206B8C" w:rsidRPr="00206B8C">
        <w:rPr>
          <w:bCs/>
        </w:rPr>
        <w:t>– following discussion,</w:t>
      </w:r>
      <w:r w:rsidR="00206B8C">
        <w:rPr>
          <w:b/>
        </w:rPr>
        <w:t xml:space="preserve"> </w:t>
      </w:r>
      <w:r>
        <w:rPr>
          <w:bCs/>
        </w:rPr>
        <w:t>it was AGREED that the council would set the precept requirement for 2020/21 at £</w:t>
      </w:r>
      <w:r w:rsidR="00187F79">
        <w:rPr>
          <w:bCs/>
        </w:rPr>
        <w:t>2,526.12</w:t>
      </w:r>
      <w:r>
        <w:rPr>
          <w:bCs/>
        </w:rPr>
        <w:t>. This would result in household bills showing</w:t>
      </w:r>
      <w:r w:rsidR="00187F79">
        <w:rPr>
          <w:bCs/>
        </w:rPr>
        <w:t xml:space="preserve"> </w:t>
      </w:r>
      <w:r w:rsidR="00206B8C">
        <w:rPr>
          <w:bCs/>
        </w:rPr>
        <w:t xml:space="preserve">no change to the contribution to the parish council </w:t>
      </w:r>
      <w:r w:rsidR="00187F79">
        <w:rPr>
          <w:bCs/>
        </w:rPr>
        <w:t>on the previous year</w:t>
      </w:r>
    </w:p>
    <w:p w14:paraId="32A7B5EE" w14:textId="66FB43F3" w:rsidR="00C26770" w:rsidRDefault="00C26770" w:rsidP="00C26770">
      <w:pPr>
        <w:widowControl/>
        <w:autoSpaceDE/>
        <w:autoSpaceDN/>
        <w:adjustRightInd/>
        <w:jc w:val="both"/>
        <w:rPr>
          <w:b/>
        </w:rPr>
      </w:pPr>
    </w:p>
    <w:p w14:paraId="27C75D4D" w14:textId="77777777" w:rsidR="00C26770" w:rsidRPr="00244434" w:rsidRDefault="00C26770" w:rsidP="00C26770">
      <w:pPr>
        <w:widowControl/>
        <w:autoSpaceDE/>
        <w:autoSpaceDN/>
        <w:adjustRightInd/>
        <w:jc w:val="both"/>
        <w:rPr>
          <w:b/>
        </w:rPr>
      </w:pPr>
      <w:r w:rsidRPr="00244434">
        <w:rPr>
          <w:b/>
        </w:rPr>
        <w:t>The adjournment for public participation was not required</w:t>
      </w:r>
    </w:p>
    <w:p w14:paraId="245A03E5" w14:textId="3F08424B" w:rsidR="00C26770" w:rsidRPr="00C26770" w:rsidRDefault="00C26770" w:rsidP="00C26770">
      <w:pPr>
        <w:widowControl/>
        <w:autoSpaceDE/>
        <w:autoSpaceDN/>
        <w:adjustRightInd/>
        <w:jc w:val="both"/>
        <w:rPr>
          <w:b/>
        </w:rPr>
      </w:pPr>
    </w:p>
    <w:p w14:paraId="43DA071F" w14:textId="02F1FDF4" w:rsidR="001677A7" w:rsidRPr="0068281B" w:rsidRDefault="00B25807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1276" w:hanging="425"/>
        <w:jc w:val="both"/>
        <w:rPr>
          <w:b/>
        </w:rPr>
      </w:pPr>
      <w:r w:rsidRPr="0068281B">
        <w:rPr>
          <w:b/>
        </w:rPr>
        <w:t xml:space="preserve">Chairman’s Report </w:t>
      </w:r>
      <w:r w:rsidR="00E913A0" w:rsidRPr="00E913A0">
        <w:t>–</w:t>
      </w:r>
      <w:r w:rsidR="003773BA">
        <w:t xml:space="preserve"> The chairman reported that </w:t>
      </w:r>
      <w:r w:rsidR="00820C74">
        <w:t>a new Vicar had been appointed for the group of parishes and w</w:t>
      </w:r>
      <w:r w:rsidR="0096538F">
        <w:t>ould</w:t>
      </w:r>
      <w:r w:rsidR="00820C74">
        <w:t xml:space="preserve"> be based at </w:t>
      </w:r>
      <w:proofErr w:type="spellStart"/>
      <w:r w:rsidR="00820C74">
        <w:t>Geldeston</w:t>
      </w:r>
      <w:proofErr w:type="spellEnd"/>
      <w:r w:rsidR="00820C74">
        <w:t xml:space="preserve">.  He added that the </w:t>
      </w:r>
      <w:proofErr w:type="spellStart"/>
      <w:r w:rsidR="00820C74">
        <w:t>grups</w:t>
      </w:r>
      <w:proofErr w:type="spellEnd"/>
      <w:r w:rsidR="00820C74">
        <w:t xml:space="preserve"> in the village had been cleared </w:t>
      </w:r>
      <w:r w:rsidR="00356104">
        <w:t>in the last few days</w:t>
      </w:r>
      <w:r w:rsidR="00820C74">
        <w:t>.  Unfortunately, a cast iron drain cover in Low Road (opposite Willow Cottage) was broken</w:t>
      </w:r>
      <w:r w:rsidR="00356104">
        <w:t xml:space="preserve"> during the work</w:t>
      </w:r>
      <w:r w:rsidR="00820C74">
        <w:t>.  The clerk would report this to the County Council</w:t>
      </w:r>
      <w:r w:rsidR="00356104">
        <w:t>.</w:t>
      </w:r>
    </w:p>
    <w:p w14:paraId="33CE6DD3" w14:textId="77777777" w:rsidR="0068281B" w:rsidRPr="0068281B" w:rsidRDefault="0068281B" w:rsidP="0068281B">
      <w:pPr>
        <w:pStyle w:val="ListParagraph"/>
        <w:widowControl/>
        <w:autoSpaceDE/>
        <w:autoSpaceDN/>
        <w:adjustRightInd/>
        <w:ind w:left="1276"/>
        <w:jc w:val="both"/>
        <w:rPr>
          <w:b/>
        </w:rPr>
      </w:pPr>
    </w:p>
    <w:p w14:paraId="2AA48E1E" w14:textId="5C41D914" w:rsidR="00C950A7" w:rsidRPr="001677A7" w:rsidRDefault="00B25807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1276" w:hanging="425"/>
        <w:jc w:val="both"/>
        <w:rPr>
          <w:b/>
          <w:bCs/>
          <w:lang w:val="en-GB"/>
        </w:rPr>
      </w:pPr>
      <w:r w:rsidRPr="00C950A7">
        <w:rPr>
          <w:b/>
        </w:rPr>
        <w:t>Councillors’ Reports</w:t>
      </w:r>
      <w:r w:rsidR="00E913A0" w:rsidRPr="00C950A7">
        <w:rPr>
          <w:b/>
        </w:rPr>
        <w:t xml:space="preserve"> </w:t>
      </w:r>
      <w:r w:rsidR="00BE02DE">
        <w:t>–</w:t>
      </w:r>
      <w:r w:rsidR="00522F72">
        <w:t xml:space="preserve"> </w:t>
      </w:r>
      <w:r w:rsidR="00356104">
        <w:t>Cllr Mike Hedley reported that he had noticed an increase in roadkill</w:t>
      </w:r>
      <w:r w:rsidR="0096538F">
        <w:t xml:space="preserve"> recently</w:t>
      </w:r>
      <w:r w:rsidR="00356104">
        <w:t>, particularly small deer, on local roads</w:t>
      </w:r>
    </w:p>
    <w:p w14:paraId="38A9F4C8" w14:textId="77777777" w:rsidR="001677A7" w:rsidRPr="001677A7" w:rsidRDefault="001677A7" w:rsidP="00DC2624">
      <w:pPr>
        <w:widowControl/>
        <w:autoSpaceDE/>
        <w:autoSpaceDN/>
        <w:adjustRightInd/>
        <w:ind w:left="1276" w:hanging="425"/>
        <w:jc w:val="both"/>
        <w:rPr>
          <w:b/>
          <w:bCs/>
          <w:lang w:val="en-GB"/>
        </w:rPr>
      </w:pPr>
    </w:p>
    <w:p w14:paraId="6E9FB9CD" w14:textId="5BDA9F0F" w:rsidR="008E04F5" w:rsidRPr="0068281B" w:rsidRDefault="003F7AC7" w:rsidP="00950EFE">
      <w:pPr>
        <w:pStyle w:val="ListParagraph"/>
        <w:widowControl/>
        <w:numPr>
          <w:ilvl w:val="0"/>
          <w:numId w:val="46"/>
        </w:numPr>
        <w:autoSpaceDE/>
        <w:autoSpaceDN/>
        <w:adjustRightInd/>
        <w:ind w:left="1276" w:hanging="425"/>
        <w:jc w:val="both"/>
        <w:rPr>
          <w:bCs/>
          <w:lang w:val="en-GB"/>
        </w:rPr>
      </w:pPr>
      <w:r w:rsidRPr="001677A7">
        <w:rPr>
          <w:b/>
          <w:bCs/>
          <w:lang w:val="en-GB"/>
        </w:rPr>
        <w:t>District and County Councillors Reports</w:t>
      </w:r>
      <w:r w:rsidR="00512099" w:rsidRPr="001677A7">
        <w:rPr>
          <w:b/>
          <w:bCs/>
          <w:lang w:val="en-GB"/>
        </w:rPr>
        <w:t xml:space="preserve"> </w:t>
      </w:r>
      <w:r w:rsidRPr="001677A7">
        <w:rPr>
          <w:lang w:val="en-GB"/>
        </w:rPr>
        <w:t>–</w:t>
      </w:r>
      <w:r w:rsidR="00BE02DE" w:rsidRPr="001677A7">
        <w:rPr>
          <w:lang w:val="en-GB"/>
        </w:rPr>
        <w:t xml:space="preserve"> </w:t>
      </w:r>
      <w:r w:rsidR="00356104">
        <w:rPr>
          <w:lang w:val="en-GB"/>
        </w:rPr>
        <w:t>District Councillor Jeremy Rowe stated that he would plan to hold a surgery locally to reach out to parishioners. No reports were received from County Councillor Stone or District Councillor Kay Billig-Mason</w:t>
      </w:r>
    </w:p>
    <w:p w14:paraId="6EDA56DA" w14:textId="77777777" w:rsidR="005B1C9D" w:rsidRDefault="005B1C9D" w:rsidP="00DC2624">
      <w:pPr>
        <w:widowControl/>
        <w:autoSpaceDE/>
        <w:autoSpaceDN/>
        <w:adjustRightInd/>
        <w:ind w:left="1276" w:hanging="425"/>
        <w:jc w:val="both"/>
      </w:pPr>
    </w:p>
    <w:p w14:paraId="423E1E41" w14:textId="0A8328F1" w:rsidR="00FA0CC0" w:rsidRPr="00FA0CC0" w:rsidRDefault="00182097" w:rsidP="00950EFE">
      <w:pPr>
        <w:pStyle w:val="ListParagraph"/>
        <w:numPr>
          <w:ilvl w:val="0"/>
          <w:numId w:val="46"/>
        </w:numPr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</w:t>
      </w:r>
      <w:r w:rsidR="00DA4B77">
        <w:rPr>
          <w:lang w:val="en-GB"/>
        </w:rPr>
        <w:t>none</w:t>
      </w:r>
      <w:r w:rsidRPr="00FA0CC0">
        <w:rPr>
          <w:lang w:val="en-GB"/>
        </w:rPr>
        <w:t xml:space="preserve"> </w:t>
      </w:r>
    </w:p>
    <w:p w14:paraId="641B858B" w14:textId="7FB89193" w:rsidR="00FA0CC0" w:rsidRPr="00FA0CC0" w:rsidRDefault="00FA0CC0" w:rsidP="00DC2624">
      <w:pPr>
        <w:tabs>
          <w:tab w:val="left" w:pos="0"/>
        </w:tabs>
        <w:ind w:left="1276" w:hanging="425"/>
        <w:jc w:val="center"/>
        <w:rPr>
          <w:b/>
          <w:bCs/>
          <w:lang w:val="en-GB"/>
        </w:rPr>
      </w:pPr>
    </w:p>
    <w:p w14:paraId="2007CF41" w14:textId="7E12803F" w:rsidR="00C27C0C" w:rsidRPr="00C27C0C" w:rsidRDefault="00182097" w:rsidP="00950EFE">
      <w:pPr>
        <w:pStyle w:val="ListParagraph"/>
        <w:numPr>
          <w:ilvl w:val="0"/>
          <w:numId w:val="46"/>
        </w:numPr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</w:t>
      </w:r>
      <w:r w:rsidRPr="00FA0CC0">
        <w:rPr>
          <w:lang w:val="en-GB"/>
        </w:rPr>
        <w:t xml:space="preserve">on </w:t>
      </w:r>
      <w:r w:rsidR="00D32CEF">
        <w:t>Wednesd</w:t>
      </w:r>
      <w:r w:rsidR="005A7DE4">
        <w:t xml:space="preserve">ay </w:t>
      </w:r>
      <w:r w:rsidR="0068281B">
        <w:t>18</w:t>
      </w:r>
      <w:r w:rsidR="005A7DE4" w:rsidRPr="005A7DE4">
        <w:rPr>
          <w:vertAlign w:val="superscript"/>
        </w:rPr>
        <w:t>th</w:t>
      </w:r>
      <w:r w:rsidR="005A7DE4">
        <w:t xml:space="preserve"> </w:t>
      </w:r>
      <w:r w:rsidR="0068281B">
        <w:t xml:space="preserve">March </w:t>
      </w:r>
      <w:r w:rsidR="005A7DE4">
        <w:t>2020</w:t>
      </w:r>
      <w:r w:rsidR="00BD6D4F">
        <w:t xml:space="preserve"> </w:t>
      </w:r>
      <w:r w:rsidR="002D728F" w:rsidRPr="00FA0CC0">
        <w:rPr>
          <w:lang w:val="en-GB"/>
        </w:rPr>
        <w:t xml:space="preserve"> </w:t>
      </w:r>
    </w:p>
    <w:p w14:paraId="66A6BC10" w14:textId="77777777" w:rsidR="00C27C0C" w:rsidRPr="00C27C0C" w:rsidRDefault="00C27C0C" w:rsidP="00DC2624">
      <w:pPr>
        <w:pStyle w:val="ListParagraph"/>
        <w:ind w:left="1276" w:hanging="425"/>
        <w:rPr>
          <w:b/>
          <w:bCs/>
          <w:lang w:val="en-GB"/>
        </w:rPr>
      </w:pPr>
    </w:p>
    <w:p w14:paraId="7124548D" w14:textId="6E70EFAA" w:rsidR="00C950A7" w:rsidRPr="00C950A7" w:rsidRDefault="00182097" w:rsidP="00950EFE">
      <w:pPr>
        <w:pStyle w:val="ListParagraph"/>
        <w:numPr>
          <w:ilvl w:val="0"/>
          <w:numId w:val="46"/>
        </w:numPr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C27C0C">
        <w:rPr>
          <w:b/>
          <w:bCs/>
          <w:lang w:val="en-GB"/>
        </w:rPr>
        <w:t>Close</w:t>
      </w:r>
      <w:r w:rsidR="002D728F" w:rsidRPr="00C27C0C">
        <w:rPr>
          <w:lang w:val="en-GB"/>
        </w:rPr>
        <w:t xml:space="preserve"> – the meeting closed at</w:t>
      </w:r>
      <w:r w:rsidR="005A7DE4">
        <w:rPr>
          <w:lang w:val="en-GB"/>
        </w:rPr>
        <w:t xml:space="preserve"> </w:t>
      </w:r>
      <w:r w:rsidR="00DA4B77">
        <w:rPr>
          <w:lang w:val="en-GB"/>
        </w:rPr>
        <w:t>8:2</w:t>
      </w:r>
      <w:r w:rsidR="00340618">
        <w:rPr>
          <w:lang w:val="en-GB"/>
        </w:rPr>
        <w:t>4</w:t>
      </w:r>
      <w:r w:rsidR="008E04F5" w:rsidRPr="00C27C0C">
        <w:rPr>
          <w:lang w:val="en-GB"/>
        </w:rPr>
        <w:t>pm</w:t>
      </w:r>
      <w:r w:rsidRPr="00C27C0C">
        <w:rPr>
          <w:lang w:val="en-GB"/>
        </w:rPr>
        <w:tab/>
      </w:r>
      <w:r w:rsidRPr="00C27C0C">
        <w:rPr>
          <w:lang w:val="en-GB"/>
        </w:rPr>
        <w:tab/>
      </w:r>
      <w:r w:rsidRPr="00C27C0C">
        <w:rPr>
          <w:lang w:val="en-GB"/>
        </w:rPr>
        <w:tab/>
      </w:r>
    </w:p>
    <w:p w14:paraId="19CC9FBC" w14:textId="77777777" w:rsidR="00C950A7" w:rsidRPr="00C950A7" w:rsidRDefault="00C950A7" w:rsidP="00DC2624">
      <w:pPr>
        <w:pStyle w:val="ListParagraph"/>
        <w:ind w:left="1276" w:hanging="425"/>
        <w:rPr>
          <w:lang w:val="en-GB"/>
        </w:rPr>
      </w:pPr>
    </w:p>
    <w:p w14:paraId="2EA02D73" w14:textId="61A77AF1" w:rsidR="00C27C0C" w:rsidRPr="00C27C0C" w:rsidRDefault="00182097" w:rsidP="00DC2624">
      <w:pPr>
        <w:pStyle w:val="ListParagraph"/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C27C0C">
        <w:rPr>
          <w:lang w:val="en-GB"/>
        </w:rPr>
        <w:tab/>
      </w:r>
      <w:r w:rsidRPr="00C27C0C">
        <w:rPr>
          <w:lang w:val="en-GB"/>
        </w:rPr>
        <w:tab/>
        <w:t xml:space="preserve">     </w:t>
      </w:r>
      <w:r w:rsidR="006914AB" w:rsidRPr="00C27C0C">
        <w:rPr>
          <w:lang w:val="en-GB"/>
        </w:rPr>
        <w:t xml:space="preserve">               </w:t>
      </w:r>
      <w:r w:rsidR="00CA70FA" w:rsidRPr="00C27C0C">
        <w:rPr>
          <w:lang w:val="en-GB"/>
        </w:rPr>
        <w:t xml:space="preserve">  </w:t>
      </w:r>
    </w:p>
    <w:p w14:paraId="51FC5849" w14:textId="77777777" w:rsidR="00C27C0C" w:rsidRPr="00C27C0C" w:rsidRDefault="00C27C0C" w:rsidP="00DC2624">
      <w:pPr>
        <w:pStyle w:val="ListParagraph"/>
        <w:ind w:left="1276" w:hanging="425"/>
        <w:rPr>
          <w:lang w:val="en-GB"/>
        </w:rPr>
      </w:pPr>
    </w:p>
    <w:p w14:paraId="7E9A4240" w14:textId="0551CFDE" w:rsidR="00E50637" w:rsidRPr="00C27C0C" w:rsidRDefault="00182097" w:rsidP="00DC2624">
      <w:pPr>
        <w:pStyle w:val="ListParagraph"/>
        <w:tabs>
          <w:tab w:val="left" w:pos="0"/>
        </w:tabs>
        <w:ind w:left="1276" w:hanging="425"/>
        <w:jc w:val="right"/>
        <w:rPr>
          <w:b/>
          <w:bCs/>
          <w:lang w:val="en-GB"/>
        </w:rPr>
      </w:pPr>
      <w:r w:rsidRPr="00C27C0C">
        <w:rPr>
          <w:lang w:val="en-GB"/>
        </w:rPr>
        <w:t>Signed…………………………………</w:t>
      </w:r>
    </w:p>
    <w:p w14:paraId="7EEC835D" w14:textId="77777777" w:rsidR="00E50637" w:rsidRDefault="00E50637" w:rsidP="00DC2624">
      <w:pPr>
        <w:ind w:left="1276" w:hanging="425"/>
        <w:jc w:val="right"/>
        <w:rPr>
          <w:lang w:val="en-GB"/>
        </w:rPr>
      </w:pPr>
    </w:p>
    <w:p w14:paraId="52787933" w14:textId="712A503A" w:rsidR="00182097" w:rsidRDefault="00182097" w:rsidP="00DC2624">
      <w:pPr>
        <w:spacing w:before="240"/>
        <w:ind w:left="1276" w:right="-431" w:hanging="425"/>
        <w:jc w:val="right"/>
        <w:rPr>
          <w:lang w:val="en-GB"/>
        </w:rPr>
      </w:pPr>
      <w:r>
        <w:rPr>
          <w:lang w:val="en-GB"/>
        </w:rPr>
        <w:tab/>
        <w:t xml:space="preserve"> </w:t>
      </w:r>
      <w:r w:rsidR="00340618">
        <w:rPr>
          <w:lang w:val="en-GB"/>
        </w:rPr>
        <w:t xml:space="preserve"> </w:t>
      </w:r>
      <w:r>
        <w:rPr>
          <w:lang w:val="en-GB"/>
        </w:rPr>
        <w:t>Date……………………………………</w:t>
      </w:r>
      <w:r>
        <w:rPr>
          <w:lang w:val="en-GB"/>
        </w:rPr>
        <w:tab/>
      </w:r>
      <w:bookmarkEnd w:id="0"/>
    </w:p>
    <w:sectPr w:rsidR="00182097" w:rsidSect="00A31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134" w:left="993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7FF1" w14:textId="77777777" w:rsidR="00F84670" w:rsidRDefault="00F84670" w:rsidP="007071BA">
      <w:r>
        <w:separator/>
      </w:r>
    </w:p>
  </w:endnote>
  <w:endnote w:type="continuationSeparator" w:id="0">
    <w:p w14:paraId="79544E6D" w14:textId="77777777" w:rsidR="00F84670" w:rsidRDefault="00F84670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7275" w14:textId="77777777" w:rsidR="0096538F" w:rsidRDefault="00965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53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A967F" w14:textId="5D6448E7" w:rsidR="00C950A7" w:rsidRDefault="00C95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165F" w14:textId="77777777" w:rsidR="0096538F" w:rsidRDefault="009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C963" w14:textId="77777777" w:rsidR="00F84670" w:rsidRDefault="00F84670" w:rsidP="007071BA">
      <w:r>
        <w:separator/>
      </w:r>
    </w:p>
  </w:footnote>
  <w:footnote w:type="continuationSeparator" w:id="0">
    <w:p w14:paraId="79DAE3E1" w14:textId="77777777" w:rsidR="00F84670" w:rsidRDefault="00F84670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C045" w14:textId="77777777" w:rsidR="0096538F" w:rsidRDefault="0096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C1B4" w14:textId="5B0BEE62" w:rsidR="0096538F" w:rsidRDefault="00965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5CC1" w14:textId="77777777" w:rsidR="0096538F" w:rsidRDefault="0096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AA7"/>
    <w:multiLevelType w:val="hybridMultilevel"/>
    <w:tmpl w:val="DF64B2C8"/>
    <w:lvl w:ilvl="0" w:tplc="290AD732">
      <w:start w:val="57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1B62F94C">
      <w:start w:val="1"/>
      <w:numFmt w:val="lowerLetter"/>
      <w:lvlText w:val="%4)"/>
      <w:lvlJc w:val="left"/>
      <w:pPr>
        <w:ind w:left="4221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D5B1F"/>
    <w:multiLevelType w:val="hybridMultilevel"/>
    <w:tmpl w:val="34B6B2B4"/>
    <w:lvl w:ilvl="0" w:tplc="BB60CFEC">
      <w:start w:val="1"/>
      <w:numFmt w:val="lowerLetter"/>
      <w:lvlText w:val="%1)"/>
      <w:lvlJc w:val="left"/>
      <w:pPr>
        <w:ind w:left="17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4C630E7"/>
    <w:multiLevelType w:val="hybridMultilevel"/>
    <w:tmpl w:val="164A79F4"/>
    <w:lvl w:ilvl="0" w:tplc="FE4C5BB8">
      <w:start w:val="4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6070170"/>
    <w:multiLevelType w:val="hybridMultilevel"/>
    <w:tmpl w:val="BA2E1AAE"/>
    <w:lvl w:ilvl="0" w:tplc="1FB2331A">
      <w:start w:val="1"/>
      <w:numFmt w:val="lowerLetter"/>
      <w:lvlText w:val="%1)"/>
      <w:lvlJc w:val="left"/>
      <w:pPr>
        <w:ind w:left="1211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DD38DB"/>
    <w:multiLevelType w:val="hybridMultilevel"/>
    <w:tmpl w:val="FDD8087C"/>
    <w:lvl w:ilvl="0" w:tplc="428EA47E">
      <w:start w:val="7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D1706CA"/>
    <w:multiLevelType w:val="hybridMultilevel"/>
    <w:tmpl w:val="40DE0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220E5"/>
    <w:multiLevelType w:val="hybridMultilevel"/>
    <w:tmpl w:val="50A66EF2"/>
    <w:lvl w:ilvl="0" w:tplc="D62E27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BC30AA"/>
    <w:multiLevelType w:val="hybridMultilevel"/>
    <w:tmpl w:val="978A3898"/>
    <w:lvl w:ilvl="0" w:tplc="9FDEAE9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3712751E"/>
    <w:multiLevelType w:val="hybridMultilevel"/>
    <w:tmpl w:val="0B369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CF6"/>
    <w:multiLevelType w:val="hybridMultilevel"/>
    <w:tmpl w:val="7C426992"/>
    <w:lvl w:ilvl="0" w:tplc="17B25E28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6C43C2"/>
    <w:multiLevelType w:val="hybridMultilevel"/>
    <w:tmpl w:val="8478925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EE5537"/>
    <w:multiLevelType w:val="hybridMultilevel"/>
    <w:tmpl w:val="DA080BDA"/>
    <w:lvl w:ilvl="0" w:tplc="0012322A">
      <w:start w:val="7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5AF1F5E"/>
    <w:multiLevelType w:val="hybridMultilevel"/>
    <w:tmpl w:val="044662F8"/>
    <w:lvl w:ilvl="0" w:tplc="713C6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739FD"/>
    <w:multiLevelType w:val="hybridMultilevel"/>
    <w:tmpl w:val="56F09226"/>
    <w:lvl w:ilvl="0" w:tplc="26F62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0D606D"/>
    <w:multiLevelType w:val="hybridMultilevel"/>
    <w:tmpl w:val="65909C06"/>
    <w:lvl w:ilvl="0" w:tplc="2670DB6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4C262605"/>
    <w:multiLevelType w:val="hybridMultilevel"/>
    <w:tmpl w:val="E0F21FC0"/>
    <w:lvl w:ilvl="0" w:tplc="EF0E8990">
      <w:start w:val="4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773F2"/>
    <w:multiLevelType w:val="hybridMultilevel"/>
    <w:tmpl w:val="5A0CFA6A"/>
    <w:lvl w:ilvl="0" w:tplc="3BD6DB2A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9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DC1C86"/>
    <w:multiLevelType w:val="hybridMultilevel"/>
    <w:tmpl w:val="49A00172"/>
    <w:lvl w:ilvl="0" w:tplc="D9BED8FE">
      <w:start w:val="8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D6F7E76"/>
    <w:multiLevelType w:val="hybridMultilevel"/>
    <w:tmpl w:val="2062B88C"/>
    <w:lvl w:ilvl="0" w:tplc="C7FA68E2">
      <w:start w:val="1"/>
      <w:numFmt w:val="lowerLetter"/>
      <w:lvlText w:val="%1)"/>
      <w:lvlJc w:val="left"/>
      <w:pPr>
        <w:ind w:left="4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01" w:hanging="360"/>
      </w:pPr>
    </w:lvl>
    <w:lvl w:ilvl="2" w:tplc="0809001B" w:tentative="1">
      <w:start w:val="1"/>
      <w:numFmt w:val="lowerRoman"/>
      <w:lvlText w:val="%3."/>
      <w:lvlJc w:val="right"/>
      <w:pPr>
        <w:ind w:left="6021" w:hanging="180"/>
      </w:pPr>
    </w:lvl>
    <w:lvl w:ilvl="3" w:tplc="0809000F" w:tentative="1">
      <w:start w:val="1"/>
      <w:numFmt w:val="decimal"/>
      <w:lvlText w:val="%4."/>
      <w:lvlJc w:val="left"/>
      <w:pPr>
        <w:ind w:left="6741" w:hanging="360"/>
      </w:pPr>
    </w:lvl>
    <w:lvl w:ilvl="4" w:tplc="08090019" w:tentative="1">
      <w:start w:val="1"/>
      <w:numFmt w:val="lowerLetter"/>
      <w:lvlText w:val="%5."/>
      <w:lvlJc w:val="left"/>
      <w:pPr>
        <w:ind w:left="7461" w:hanging="360"/>
      </w:pPr>
    </w:lvl>
    <w:lvl w:ilvl="5" w:tplc="0809001B" w:tentative="1">
      <w:start w:val="1"/>
      <w:numFmt w:val="lowerRoman"/>
      <w:lvlText w:val="%6."/>
      <w:lvlJc w:val="right"/>
      <w:pPr>
        <w:ind w:left="8181" w:hanging="180"/>
      </w:pPr>
    </w:lvl>
    <w:lvl w:ilvl="6" w:tplc="0809000F" w:tentative="1">
      <w:start w:val="1"/>
      <w:numFmt w:val="decimal"/>
      <w:lvlText w:val="%7."/>
      <w:lvlJc w:val="left"/>
      <w:pPr>
        <w:ind w:left="8901" w:hanging="360"/>
      </w:pPr>
    </w:lvl>
    <w:lvl w:ilvl="7" w:tplc="08090019" w:tentative="1">
      <w:start w:val="1"/>
      <w:numFmt w:val="lowerLetter"/>
      <w:lvlText w:val="%8."/>
      <w:lvlJc w:val="left"/>
      <w:pPr>
        <w:ind w:left="9621" w:hanging="360"/>
      </w:pPr>
    </w:lvl>
    <w:lvl w:ilvl="8" w:tplc="0809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35" w15:restartNumberingAfterBreak="0">
    <w:nsid w:val="740E0EBD"/>
    <w:multiLevelType w:val="hybridMultilevel"/>
    <w:tmpl w:val="E3B89D68"/>
    <w:lvl w:ilvl="0" w:tplc="6A7466E0">
      <w:start w:val="73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6A259AC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2"/>
  </w:num>
  <w:num w:numId="9">
    <w:abstractNumId w:val="19"/>
  </w:num>
  <w:num w:numId="10">
    <w:abstractNumId w:val="1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36"/>
  </w:num>
  <w:num w:numId="18">
    <w:abstractNumId w:val="23"/>
  </w:num>
  <w:num w:numId="19">
    <w:abstractNumId w:val="23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23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23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33"/>
  </w:num>
  <w:num w:numId="23">
    <w:abstractNumId w:val="20"/>
  </w:num>
  <w:num w:numId="24">
    <w:abstractNumId w:val="2"/>
  </w:num>
  <w:num w:numId="25">
    <w:abstractNumId w:val="29"/>
  </w:num>
  <w:num w:numId="26">
    <w:abstractNumId w:val="30"/>
  </w:num>
  <w:num w:numId="27">
    <w:abstractNumId w:val="27"/>
  </w:num>
  <w:num w:numId="28">
    <w:abstractNumId w:val="0"/>
  </w:num>
  <w:num w:numId="29">
    <w:abstractNumId w:val="22"/>
  </w:num>
  <w:num w:numId="30">
    <w:abstractNumId w:val="35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28"/>
  </w:num>
  <w:num w:numId="34">
    <w:abstractNumId w:val="15"/>
  </w:num>
  <w:num w:numId="35">
    <w:abstractNumId w:val="13"/>
  </w:num>
  <w:num w:numId="36">
    <w:abstractNumId w:val="17"/>
  </w:num>
  <w:num w:numId="37">
    <w:abstractNumId w:val="3"/>
  </w:num>
  <w:num w:numId="38">
    <w:abstractNumId w:val="10"/>
  </w:num>
  <w:num w:numId="39">
    <w:abstractNumId w:val="24"/>
  </w:num>
  <w:num w:numId="40">
    <w:abstractNumId w:val="14"/>
  </w:num>
  <w:num w:numId="41">
    <w:abstractNumId w:val="5"/>
  </w:num>
  <w:num w:numId="42">
    <w:abstractNumId w:val="18"/>
  </w:num>
  <w:num w:numId="43">
    <w:abstractNumId w:val="21"/>
  </w:num>
  <w:num w:numId="44">
    <w:abstractNumId w:val="11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155C"/>
    <w:rsid w:val="00006E95"/>
    <w:rsid w:val="00021973"/>
    <w:rsid w:val="000263D8"/>
    <w:rsid w:val="00026EC2"/>
    <w:rsid w:val="0005144B"/>
    <w:rsid w:val="000535B5"/>
    <w:rsid w:val="00085849"/>
    <w:rsid w:val="000A58DB"/>
    <w:rsid w:val="000B53D6"/>
    <w:rsid w:val="00102885"/>
    <w:rsid w:val="00122057"/>
    <w:rsid w:val="0013079D"/>
    <w:rsid w:val="0013254A"/>
    <w:rsid w:val="00146B15"/>
    <w:rsid w:val="001507BC"/>
    <w:rsid w:val="00151FD0"/>
    <w:rsid w:val="00160A5A"/>
    <w:rsid w:val="00163154"/>
    <w:rsid w:val="001677A7"/>
    <w:rsid w:val="001727AE"/>
    <w:rsid w:val="001733EB"/>
    <w:rsid w:val="00182097"/>
    <w:rsid w:val="00186068"/>
    <w:rsid w:val="00187F79"/>
    <w:rsid w:val="001D28A9"/>
    <w:rsid w:val="001E51C2"/>
    <w:rsid w:val="001E5D3C"/>
    <w:rsid w:val="001E667F"/>
    <w:rsid w:val="00206B8C"/>
    <w:rsid w:val="00207627"/>
    <w:rsid w:val="0024031C"/>
    <w:rsid w:val="00244434"/>
    <w:rsid w:val="00244B7B"/>
    <w:rsid w:val="00250292"/>
    <w:rsid w:val="0025146E"/>
    <w:rsid w:val="0026351F"/>
    <w:rsid w:val="002642EE"/>
    <w:rsid w:val="002940F5"/>
    <w:rsid w:val="002958FD"/>
    <w:rsid w:val="002B7A38"/>
    <w:rsid w:val="002D728F"/>
    <w:rsid w:val="0030521F"/>
    <w:rsid w:val="0030772A"/>
    <w:rsid w:val="00311EEE"/>
    <w:rsid w:val="0031331F"/>
    <w:rsid w:val="00330CA8"/>
    <w:rsid w:val="00337A93"/>
    <w:rsid w:val="00340618"/>
    <w:rsid w:val="00356104"/>
    <w:rsid w:val="003649DC"/>
    <w:rsid w:val="00365CFB"/>
    <w:rsid w:val="003662E0"/>
    <w:rsid w:val="00371680"/>
    <w:rsid w:val="003773BA"/>
    <w:rsid w:val="003E3941"/>
    <w:rsid w:val="003E6A57"/>
    <w:rsid w:val="003F0697"/>
    <w:rsid w:val="003F7AC7"/>
    <w:rsid w:val="00414C98"/>
    <w:rsid w:val="0043599D"/>
    <w:rsid w:val="00451C03"/>
    <w:rsid w:val="00485D95"/>
    <w:rsid w:val="0048669A"/>
    <w:rsid w:val="00494B86"/>
    <w:rsid w:val="004A6483"/>
    <w:rsid w:val="004B303A"/>
    <w:rsid w:val="004C39C8"/>
    <w:rsid w:val="004D1D92"/>
    <w:rsid w:val="004E41BD"/>
    <w:rsid w:val="00512099"/>
    <w:rsid w:val="00522F72"/>
    <w:rsid w:val="00563DCD"/>
    <w:rsid w:val="00564551"/>
    <w:rsid w:val="00596645"/>
    <w:rsid w:val="005A41DE"/>
    <w:rsid w:val="005A7DE4"/>
    <w:rsid w:val="005B1C9D"/>
    <w:rsid w:val="005C76D3"/>
    <w:rsid w:val="005D1DBE"/>
    <w:rsid w:val="0061348A"/>
    <w:rsid w:val="006179C5"/>
    <w:rsid w:val="00626F01"/>
    <w:rsid w:val="0064733D"/>
    <w:rsid w:val="006540AC"/>
    <w:rsid w:val="00661FEA"/>
    <w:rsid w:val="006631BF"/>
    <w:rsid w:val="00670144"/>
    <w:rsid w:val="006760E1"/>
    <w:rsid w:val="006764EE"/>
    <w:rsid w:val="0068281B"/>
    <w:rsid w:val="006914AB"/>
    <w:rsid w:val="00697D04"/>
    <w:rsid w:val="006B274F"/>
    <w:rsid w:val="006B7CFE"/>
    <w:rsid w:val="006C2FC1"/>
    <w:rsid w:val="006E2B58"/>
    <w:rsid w:val="00705A2B"/>
    <w:rsid w:val="007071BA"/>
    <w:rsid w:val="007147F3"/>
    <w:rsid w:val="00731D4B"/>
    <w:rsid w:val="00737969"/>
    <w:rsid w:val="00784B5F"/>
    <w:rsid w:val="00796EE2"/>
    <w:rsid w:val="007A7F5C"/>
    <w:rsid w:val="007B5935"/>
    <w:rsid w:val="007B7CA6"/>
    <w:rsid w:val="007C0D7C"/>
    <w:rsid w:val="007C253C"/>
    <w:rsid w:val="007D3A35"/>
    <w:rsid w:val="007D5BA0"/>
    <w:rsid w:val="007D7894"/>
    <w:rsid w:val="008102C3"/>
    <w:rsid w:val="00820C74"/>
    <w:rsid w:val="00884245"/>
    <w:rsid w:val="008D5723"/>
    <w:rsid w:val="008E04F5"/>
    <w:rsid w:val="008F5309"/>
    <w:rsid w:val="009222B0"/>
    <w:rsid w:val="00922B44"/>
    <w:rsid w:val="00943D78"/>
    <w:rsid w:val="00950EFE"/>
    <w:rsid w:val="009540D2"/>
    <w:rsid w:val="009545BD"/>
    <w:rsid w:val="00957E0F"/>
    <w:rsid w:val="0096538F"/>
    <w:rsid w:val="0096620E"/>
    <w:rsid w:val="009672B2"/>
    <w:rsid w:val="00972ABC"/>
    <w:rsid w:val="00995389"/>
    <w:rsid w:val="009B0410"/>
    <w:rsid w:val="009D1A10"/>
    <w:rsid w:val="009D1BF0"/>
    <w:rsid w:val="00A11DF1"/>
    <w:rsid w:val="00A31B42"/>
    <w:rsid w:val="00A369A2"/>
    <w:rsid w:val="00A36BA1"/>
    <w:rsid w:val="00A4276A"/>
    <w:rsid w:val="00A42BB5"/>
    <w:rsid w:val="00A51430"/>
    <w:rsid w:val="00A65D72"/>
    <w:rsid w:val="00A668B0"/>
    <w:rsid w:val="00A94D8F"/>
    <w:rsid w:val="00A96689"/>
    <w:rsid w:val="00AD0D93"/>
    <w:rsid w:val="00AE2796"/>
    <w:rsid w:val="00B051F3"/>
    <w:rsid w:val="00B25807"/>
    <w:rsid w:val="00B45B04"/>
    <w:rsid w:val="00B540B1"/>
    <w:rsid w:val="00B6300D"/>
    <w:rsid w:val="00BA598D"/>
    <w:rsid w:val="00BD2422"/>
    <w:rsid w:val="00BD6D4F"/>
    <w:rsid w:val="00BE02DE"/>
    <w:rsid w:val="00BE7C50"/>
    <w:rsid w:val="00BF4F3B"/>
    <w:rsid w:val="00C17D3F"/>
    <w:rsid w:val="00C26770"/>
    <w:rsid w:val="00C27C0C"/>
    <w:rsid w:val="00C35473"/>
    <w:rsid w:val="00C400A1"/>
    <w:rsid w:val="00C515E6"/>
    <w:rsid w:val="00C55A51"/>
    <w:rsid w:val="00C606C1"/>
    <w:rsid w:val="00C76802"/>
    <w:rsid w:val="00C87B11"/>
    <w:rsid w:val="00C950A7"/>
    <w:rsid w:val="00CA70FA"/>
    <w:rsid w:val="00CC3895"/>
    <w:rsid w:val="00CC526A"/>
    <w:rsid w:val="00CC53E0"/>
    <w:rsid w:val="00CE3387"/>
    <w:rsid w:val="00D11BC0"/>
    <w:rsid w:val="00D13107"/>
    <w:rsid w:val="00D32CEF"/>
    <w:rsid w:val="00D44C09"/>
    <w:rsid w:val="00D55A54"/>
    <w:rsid w:val="00D746DB"/>
    <w:rsid w:val="00D76B0F"/>
    <w:rsid w:val="00DA4A9A"/>
    <w:rsid w:val="00DA4B77"/>
    <w:rsid w:val="00DC2624"/>
    <w:rsid w:val="00DC393C"/>
    <w:rsid w:val="00DD5D7C"/>
    <w:rsid w:val="00DD6E72"/>
    <w:rsid w:val="00DE42DA"/>
    <w:rsid w:val="00DF11B8"/>
    <w:rsid w:val="00E033E8"/>
    <w:rsid w:val="00E10404"/>
    <w:rsid w:val="00E50637"/>
    <w:rsid w:val="00E61D6B"/>
    <w:rsid w:val="00E71269"/>
    <w:rsid w:val="00E8659B"/>
    <w:rsid w:val="00E913A0"/>
    <w:rsid w:val="00EC36FD"/>
    <w:rsid w:val="00EC5EF4"/>
    <w:rsid w:val="00EC7648"/>
    <w:rsid w:val="00F15F39"/>
    <w:rsid w:val="00F27971"/>
    <w:rsid w:val="00F331BB"/>
    <w:rsid w:val="00F41317"/>
    <w:rsid w:val="00F84670"/>
    <w:rsid w:val="00F91BC0"/>
    <w:rsid w:val="00FA0CC0"/>
    <w:rsid w:val="00FB0B02"/>
    <w:rsid w:val="00FB6BDE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F041135E-285A-48B8-9C6E-848BA6D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1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1C"/>
    <w:rPr>
      <w:rFonts w:ascii="Arial" w:hAnsi="Arial" w:cs="Arial"/>
      <w:b/>
      <w:bCs/>
      <w:sz w:val="20"/>
      <w:szCs w:val="20"/>
      <w:lang w:val="en-US"/>
    </w:rPr>
  </w:style>
  <w:style w:type="character" w:customStyle="1" w:styleId="pg-1ls2">
    <w:name w:val="pg-1ls2"/>
    <w:rsid w:val="0005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2BFF-32AD-4141-AD90-2C03284B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4</cp:revision>
  <cp:lastPrinted>2020-03-04T17:46:00Z</cp:lastPrinted>
  <dcterms:created xsi:type="dcterms:W3CDTF">2020-01-17T07:21:00Z</dcterms:created>
  <dcterms:modified xsi:type="dcterms:W3CDTF">2020-03-16T19:38:00Z</dcterms:modified>
</cp:coreProperties>
</file>