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bookmarkStart w:id="0" w:name="_Hlk529880582"/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5B897964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705A2B"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>26 Loddon Road, Norton Subcourse, Norwich, NR14 6RT</w:t>
      </w:r>
    </w:p>
    <w:p w14:paraId="61EB069D" w14:textId="07E0F0FB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1C38FA77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244434">
        <w:rPr>
          <w:b/>
          <w:bCs/>
          <w:lang w:val="en-GB"/>
        </w:rPr>
        <w:t>16</w:t>
      </w:r>
      <w:r w:rsidR="00244434" w:rsidRPr="00244434">
        <w:rPr>
          <w:b/>
          <w:bCs/>
          <w:vertAlign w:val="superscript"/>
          <w:lang w:val="en-GB"/>
        </w:rPr>
        <w:t>th</w:t>
      </w:r>
      <w:r w:rsidR="00244434">
        <w:rPr>
          <w:b/>
          <w:bCs/>
          <w:lang w:val="en-GB"/>
        </w:rPr>
        <w:t xml:space="preserve"> January 2019</w:t>
      </w:r>
    </w:p>
    <w:p w14:paraId="50ED5AA1" w14:textId="368A4A95" w:rsidR="007A7F5C" w:rsidRPr="007A7F5C" w:rsidRDefault="007A7F5C" w:rsidP="007A7F5C">
      <w:pPr>
        <w:jc w:val="center"/>
        <w:rPr>
          <w:b/>
          <w:lang w:val="en-GB"/>
        </w:rPr>
      </w:pPr>
      <w:bookmarkStart w:id="1" w:name="_GoBack"/>
      <w:r w:rsidRPr="007A7F5C">
        <w:rPr>
          <w:b/>
          <w:lang w:val="en-GB"/>
        </w:rPr>
        <w:t>at 7:45pm</w:t>
      </w:r>
    </w:p>
    <w:p w14:paraId="3EEE7F66" w14:textId="77777777" w:rsidR="00D76B0F" w:rsidRPr="007A7F5C" w:rsidRDefault="00D76B0F" w:rsidP="007A7F5C">
      <w:pPr>
        <w:jc w:val="center"/>
        <w:rPr>
          <w:b/>
          <w:lang w:val="en-GB"/>
        </w:rPr>
      </w:pPr>
    </w:p>
    <w:bookmarkEnd w:id="1"/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090C2AC1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E8659B">
        <w:rPr>
          <w:lang w:val="en-GB"/>
        </w:rPr>
        <w:t>Len Harper</w:t>
      </w:r>
      <w:r w:rsidR="001E51C2">
        <w:rPr>
          <w:lang w:val="en-GB"/>
        </w:rPr>
        <w:t>, Mike Hedley</w:t>
      </w:r>
      <w:r w:rsidR="006179C5">
        <w:rPr>
          <w:lang w:val="en-GB"/>
        </w:rPr>
        <w:t>, Nigel White</w:t>
      </w:r>
      <w:r w:rsidR="009D1A10">
        <w:rPr>
          <w:lang w:val="en-GB"/>
        </w:rPr>
        <w:t>, Geoff Collen</w:t>
      </w:r>
      <w:r w:rsidR="006179C5">
        <w:rPr>
          <w:lang w:val="en-GB"/>
        </w:rPr>
        <w:t xml:space="preserve"> </w:t>
      </w:r>
      <w:r w:rsidR="00E8659B">
        <w:rPr>
          <w:lang w:val="en-GB"/>
        </w:rPr>
        <w:t>and</w:t>
      </w:r>
      <w:r w:rsidR="00E10404">
        <w:rPr>
          <w:lang w:val="en-GB"/>
        </w:rPr>
        <w:t xml:space="preserve"> </w:t>
      </w:r>
      <w:r w:rsidR="0026351F">
        <w:rPr>
          <w:lang w:val="en-GB"/>
        </w:rPr>
        <w:t>Jim Rampling</w:t>
      </w:r>
      <w:r w:rsidR="00163154">
        <w:rPr>
          <w:lang w:val="en-GB"/>
        </w:rPr>
        <w:t xml:space="preserve">.  </w:t>
      </w:r>
      <w:r w:rsidR="0013079D">
        <w:rPr>
          <w:lang w:val="en-GB"/>
        </w:rPr>
        <w:t>Also present w</w:t>
      </w:r>
      <w:r w:rsidR="00244434">
        <w:rPr>
          <w:lang w:val="en-GB"/>
        </w:rPr>
        <w:t xml:space="preserve">as </w:t>
      </w:r>
      <w:r w:rsidR="00E10404">
        <w:rPr>
          <w:lang w:val="en-GB"/>
        </w:rPr>
        <w:t>C</w:t>
      </w:r>
      <w:r>
        <w:rPr>
          <w:lang w:val="en-GB"/>
        </w:rPr>
        <w:t>hristine Smith (clerk)</w:t>
      </w:r>
      <w:r w:rsidR="00705A2B">
        <w:rPr>
          <w:lang w:val="en-GB"/>
        </w:rPr>
        <w:t xml:space="preserve"> </w:t>
      </w:r>
      <w:r w:rsidR="00F41317">
        <w:rPr>
          <w:lang w:val="en-GB"/>
        </w:rPr>
        <w:t xml:space="preserve">and </w:t>
      </w:r>
      <w:r w:rsidR="00E913A0">
        <w:rPr>
          <w:lang w:val="en-GB"/>
        </w:rPr>
        <w:t xml:space="preserve">District Councillor William Kemp </w:t>
      </w:r>
      <w:r w:rsidR="001507BC">
        <w:rPr>
          <w:lang w:val="en-GB"/>
        </w:rPr>
        <w:t>(from 8:30pm)</w:t>
      </w:r>
    </w:p>
    <w:p w14:paraId="1357B0E9" w14:textId="77777777" w:rsidR="00A51430" w:rsidRDefault="00A51430" w:rsidP="00244434">
      <w:pPr>
        <w:ind w:left="709" w:hanging="851"/>
        <w:jc w:val="both"/>
        <w:rPr>
          <w:lang w:val="en-GB"/>
        </w:rPr>
      </w:pPr>
    </w:p>
    <w:p w14:paraId="711953EF" w14:textId="12EDBDB5" w:rsidR="000B53D6" w:rsidRPr="000B53D6" w:rsidRDefault="00244434" w:rsidP="00244434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560" w:hanging="426"/>
        <w:jc w:val="both"/>
        <w:rPr>
          <w:rFonts w:eastAsia="Times New Roman"/>
          <w:bCs/>
          <w:lang w:eastAsia="en-US"/>
        </w:rPr>
      </w:pPr>
      <w:bookmarkStart w:id="2" w:name="_Hlk487449670"/>
      <w:r>
        <w:rPr>
          <w:rFonts w:eastAsia="Times New Roman"/>
          <w:b/>
          <w:lang w:eastAsia="en-US"/>
        </w:rPr>
        <w:t xml:space="preserve"> </w:t>
      </w:r>
      <w:r w:rsidR="001E51C2" w:rsidRPr="001E51C2">
        <w:rPr>
          <w:rFonts w:eastAsia="Times New Roman"/>
          <w:b/>
          <w:lang w:eastAsia="en-US"/>
        </w:rPr>
        <w:t xml:space="preserve">Welcome </w:t>
      </w:r>
      <w:r w:rsidR="001E51C2" w:rsidRPr="001E51C2">
        <w:rPr>
          <w:rFonts w:eastAsia="Times New Roman"/>
          <w:lang w:eastAsia="en-US"/>
        </w:rPr>
        <w:t>– the Chairman welcomed those present</w:t>
      </w:r>
      <w:bookmarkEnd w:id="2"/>
    </w:p>
    <w:p w14:paraId="23024405" w14:textId="77777777" w:rsidR="000B53D6" w:rsidRPr="000B53D6" w:rsidRDefault="000B53D6" w:rsidP="00244434">
      <w:pPr>
        <w:pStyle w:val="ListParagraph"/>
        <w:widowControl/>
        <w:autoSpaceDE/>
        <w:autoSpaceDN/>
        <w:adjustRightInd/>
        <w:ind w:left="1701" w:hanging="851"/>
        <w:jc w:val="both"/>
        <w:rPr>
          <w:rFonts w:eastAsia="Times New Roman"/>
          <w:bCs/>
          <w:lang w:eastAsia="en-US"/>
        </w:rPr>
      </w:pPr>
    </w:p>
    <w:p w14:paraId="32D58AF5" w14:textId="68E556EB" w:rsidR="001E51C2" w:rsidRPr="000B53D6" w:rsidRDefault="00182097" w:rsidP="00244434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0B53D6">
        <w:rPr>
          <w:b/>
          <w:bCs/>
          <w:lang w:val="en-GB"/>
        </w:rPr>
        <w:t>Apologies</w:t>
      </w:r>
      <w:r w:rsidRPr="000B53D6">
        <w:rPr>
          <w:lang w:val="en-GB"/>
        </w:rPr>
        <w:t xml:space="preserve"> – were </w:t>
      </w:r>
      <w:r w:rsidR="00E10404" w:rsidRPr="000B53D6">
        <w:rPr>
          <w:lang w:val="en-GB"/>
        </w:rPr>
        <w:t>r</w:t>
      </w:r>
      <w:r w:rsidR="0013079D" w:rsidRPr="000B53D6">
        <w:rPr>
          <w:lang w:val="en-GB"/>
        </w:rPr>
        <w:t>eceived and accepted from</w:t>
      </w:r>
      <w:r w:rsidR="004A6483" w:rsidRPr="000B53D6">
        <w:rPr>
          <w:lang w:val="en-GB"/>
        </w:rPr>
        <w:t xml:space="preserve"> </w:t>
      </w:r>
      <w:r w:rsidR="00C606C1">
        <w:rPr>
          <w:lang w:val="en-GB"/>
        </w:rPr>
        <w:t xml:space="preserve">Cllr Linda Edwards and </w:t>
      </w:r>
      <w:r w:rsidR="009D1A10">
        <w:rPr>
          <w:lang w:val="en-GB"/>
        </w:rPr>
        <w:t>C</w:t>
      </w:r>
      <w:r w:rsidR="007B5935" w:rsidRPr="000B53D6">
        <w:rPr>
          <w:lang w:val="en-GB"/>
        </w:rPr>
        <w:t>ounty Councillor Margaret Stone</w:t>
      </w:r>
    </w:p>
    <w:p w14:paraId="49FC019F" w14:textId="77777777" w:rsidR="001E51C2" w:rsidRPr="001E51C2" w:rsidRDefault="001E51C2" w:rsidP="00244434">
      <w:pPr>
        <w:widowControl/>
        <w:autoSpaceDE/>
        <w:autoSpaceDN/>
        <w:adjustRightInd/>
        <w:ind w:left="1701" w:hanging="851"/>
        <w:jc w:val="both"/>
        <w:rPr>
          <w:rFonts w:eastAsia="Times New Roman"/>
          <w:bCs/>
          <w:lang w:eastAsia="en-US"/>
        </w:rPr>
      </w:pPr>
    </w:p>
    <w:p w14:paraId="7CE0741A" w14:textId="1A1110B6" w:rsidR="001E51C2" w:rsidRPr="001E51C2" w:rsidRDefault="00182097" w:rsidP="00244434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Declarations of interest</w:t>
      </w:r>
      <w:r w:rsidR="00085849" w:rsidRPr="001E51C2">
        <w:rPr>
          <w:lang w:val="en-GB"/>
        </w:rPr>
        <w:t xml:space="preserve"> –</w:t>
      </w:r>
      <w:r w:rsidR="00E10404" w:rsidRPr="001E51C2">
        <w:rPr>
          <w:lang w:val="en-GB"/>
        </w:rPr>
        <w:t xml:space="preserve"> None</w:t>
      </w:r>
    </w:p>
    <w:p w14:paraId="1BBADAE7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6BA2EDB7" w14:textId="0732DBBF" w:rsidR="001E51C2" w:rsidRPr="001E51C2" w:rsidRDefault="00182097" w:rsidP="00244434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Previous Minutes</w:t>
      </w:r>
      <w:r w:rsidRPr="001E51C2">
        <w:rPr>
          <w:lang w:val="en-GB"/>
        </w:rPr>
        <w:t xml:space="preserve"> – the minutes of </w:t>
      </w:r>
      <w:r w:rsidR="002D728F" w:rsidRPr="001E51C2">
        <w:rPr>
          <w:lang w:val="en-GB"/>
        </w:rPr>
        <w:t>a meeting</w:t>
      </w:r>
      <w:r w:rsidRPr="001E51C2">
        <w:rPr>
          <w:lang w:val="en-GB"/>
        </w:rPr>
        <w:t xml:space="preserve"> held on Wednesday </w:t>
      </w:r>
      <w:r w:rsidR="00244434">
        <w:rPr>
          <w:lang w:val="en-GB"/>
        </w:rPr>
        <w:t>21</w:t>
      </w:r>
      <w:r w:rsidR="00244434" w:rsidRPr="00244434">
        <w:rPr>
          <w:vertAlign w:val="superscript"/>
          <w:lang w:val="en-GB"/>
        </w:rPr>
        <w:t>st</w:t>
      </w:r>
      <w:r w:rsidR="00244434">
        <w:rPr>
          <w:lang w:val="en-GB"/>
        </w:rPr>
        <w:t xml:space="preserve"> November</w:t>
      </w:r>
      <w:r w:rsidR="004A6483" w:rsidRPr="001E51C2">
        <w:rPr>
          <w:lang w:val="en-GB"/>
        </w:rPr>
        <w:t xml:space="preserve"> 201</w:t>
      </w:r>
      <w:r w:rsidR="0026351F" w:rsidRPr="001E51C2">
        <w:rPr>
          <w:lang w:val="en-GB"/>
        </w:rPr>
        <w:t>8</w:t>
      </w:r>
      <w:r w:rsidRPr="001E51C2">
        <w:rPr>
          <w:lang w:val="en-GB"/>
        </w:rPr>
        <w:t xml:space="preserve"> were circulated, APPROVED and signed.</w:t>
      </w:r>
    </w:p>
    <w:p w14:paraId="6072D3A1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00CBECBF" w14:textId="01B0CBFB" w:rsidR="0026351F" w:rsidRPr="001E51C2" w:rsidRDefault="00182097" w:rsidP="00244434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Planning Decisions</w:t>
      </w:r>
      <w:r w:rsidR="00C515E6" w:rsidRPr="001E51C2">
        <w:rPr>
          <w:lang w:val="en-GB"/>
        </w:rPr>
        <w:t xml:space="preserve"> – </w:t>
      </w:r>
      <w:r w:rsidR="006179C5">
        <w:rPr>
          <w:lang w:val="en-GB"/>
        </w:rPr>
        <w:t>none</w:t>
      </w:r>
    </w:p>
    <w:p w14:paraId="0D2A485C" w14:textId="77777777" w:rsidR="001E51C2" w:rsidRDefault="001E51C2" w:rsidP="000B53D6">
      <w:pPr>
        <w:pStyle w:val="ListParagraph"/>
        <w:ind w:left="1701" w:hanging="567"/>
        <w:rPr>
          <w:rFonts w:eastAsia="Times New Roman"/>
          <w:bCs/>
          <w:lang w:eastAsia="en-US"/>
        </w:rPr>
      </w:pPr>
    </w:p>
    <w:p w14:paraId="67584FC0" w14:textId="77777777" w:rsidR="00207627" w:rsidRPr="00207627" w:rsidRDefault="00182097" w:rsidP="00207627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567"/>
        <w:jc w:val="both"/>
        <w:rPr>
          <w:b/>
          <w:bCs/>
          <w:lang w:val="en-GB"/>
        </w:rPr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6179C5">
        <w:rPr>
          <w:lang w:val="en-GB"/>
        </w:rPr>
        <w:t xml:space="preserve"> </w:t>
      </w:r>
      <w:r w:rsidR="00207627">
        <w:rPr>
          <w:lang w:val="en-GB"/>
        </w:rPr>
        <w:t>the following item was received after publication of the agenda:</w:t>
      </w:r>
    </w:p>
    <w:p w14:paraId="48ABD6AD" w14:textId="299CE0C1" w:rsidR="004A6483" w:rsidRPr="00EC7648" w:rsidRDefault="00207627" w:rsidP="00FB0B02">
      <w:pPr>
        <w:pStyle w:val="ListParagraph"/>
        <w:widowControl/>
        <w:numPr>
          <w:ilvl w:val="0"/>
          <w:numId w:val="33"/>
        </w:numPr>
        <w:autoSpaceDE/>
        <w:autoSpaceDN/>
        <w:adjustRightInd/>
        <w:ind w:left="3119" w:hanging="502"/>
        <w:jc w:val="both"/>
        <w:rPr>
          <w:bCs/>
          <w:lang w:val="en-GB"/>
        </w:rPr>
      </w:pPr>
      <w:r w:rsidRPr="00EC7648">
        <w:rPr>
          <w:bCs/>
          <w:lang w:val="en-GB"/>
        </w:rPr>
        <w:t xml:space="preserve">C/7/2018/7014 – Quarry off Beacon Hill, Norton Subcourse – </w:t>
      </w:r>
      <w:r w:rsidR="00EC7648" w:rsidRPr="00EC7648">
        <w:rPr>
          <w:bCs/>
          <w:lang w:val="en-GB"/>
        </w:rPr>
        <w:t xml:space="preserve">Variations of conditions to revise phasing, restoration and aftercare. </w:t>
      </w:r>
      <w:r w:rsidRPr="00EC7648">
        <w:rPr>
          <w:bCs/>
          <w:lang w:val="en-GB"/>
        </w:rPr>
        <w:t>A discussion took place on proposed changes.  Concerns were raised over extension of time that the site will be actively worked and the area covered</w:t>
      </w:r>
      <w:r w:rsidR="00EC7648">
        <w:rPr>
          <w:bCs/>
          <w:lang w:val="en-GB"/>
        </w:rPr>
        <w:t>.  It was AGREED that these comments would be made to Norfolk County Council.</w:t>
      </w:r>
    </w:p>
    <w:p w14:paraId="216768E7" w14:textId="77777777" w:rsidR="006179C5" w:rsidRPr="004A6483" w:rsidRDefault="006179C5" w:rsidP="000B53D6">
      <w:pPr>
        <w:widowControl/>
        <w:autoSpaceDE/>
        <w:autoSpaceDN/>
        <w:adjustRightInd/>
        <w:ind w:left="1701" w:hanging="567"/>
        <w:jc w:val="both"/>
      </w:pPr>
    </w:p>
    <w:p w14:paraId="511C9381" w14:textId="4B437FA0" w:rsidR="004A6483" w:rsidRPr="00207627" w:rsidRDefault="00182097" w:rsidP="00207627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567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207627">
        <w:rPr>
          <w:lang w:val="en-GB"/>
        </w:rPr>
        <w:t xml:space="preserve"> none</w:t>
      </w:r>
    </w:p>
    <w:p w14:paraId="7783F324" w14:textId="77777777" w:rsidR="00207627" w:rsidRPr="006179C5" w:rsidRDefault="00207627" w:rsidP="00207627">
      <w:pPr>
        <w:pStyle w:val="ListParagraph"/>
        <w:widowControl/>
        <w:autoSpaceDE/>
        <w:autoSpaceDN/>
        <w:adjustRightInd/>
        <w:ind w:left="1701"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244434">
      <w:pPr>
        <w:pStyle w:val="ListParagraph"/>
        <w:numPr>
          <w:ilvl w:val="0"/>
          <w:numId w:val="29"/>
        </w:numPr>
        <w:tabs>
          <w:tab w:val="left" w:pos="0"/>
        </w:tabs>
        <w:ind w:left="1701" w:hanging="567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14:paraId="499794E4" w14:textId="4F666A11" w:rsidR="00244434" w:rsidRDefault="00B25807" w:rsidP="00FB0B02">
      <w:pPr>
        <w:pStyle w:val="ListParagraph"/>
        <w:widowControl/>
        <w:numPr>
          <w:ilvl w:val="0"/>
          <w:numId w:val="31"/>
        </w:numPr>
        <w:autoSpaceDE/>
        <w:autoSpaceDN/>
        <w:adjustRightInd/>
        <w:ind w:left="3119"/>
      </w:pPr>
      <w:r>
        <w:t xml:space="preserve">The clerk’s expenses of £30 </w:t>
      </w:r>
      <w:r w:rsidR="00244434">
        <w:t>(</w:t>
      </w:r>
      <w:r>
        <w:t xml:space="preserve">Broadband for </w:t>
      </w:r>
      <w:r w:rsidR="00244434">
        <w:t>December</w:t>
      </w:r>
      <w:r>
        <w:t xml:space="preserve"> 2018</w:t>
      </w:r>
      <w:r w:rsidR="00244434">
        <w:t xml:space="preserve"> and January 2019) </w:t>
      </w:r>
      <w:r>
        <w:t>was APPROVED</w:t>
      </w:r>
    </w:p>
    <w:p w14:paraId="3FEC020D" w14:textId="77777777" w:rsidR="00B25807" w:rsidRDefault="00B25807" w:rsidP="00FB0B02">
      <w:pPr>
        <w:ind w:left="3119"/>
      </w:pPr>
    </w:p>
    <w:p w14:paraId="6E9050FC" w14:textId="3F2A5B78" w:rsidR="00B25807" w:rsidRPr="000263D8" w:rsidRDefault="00B540B1" w:rsidP="000263D8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560" w:hanging="502"/>
        <w:jc w:val="both"/>
      </w:pPr>
      <w:r w:rsidRPr="000263D8">
        <w:rPr>
          <w:b/>
        </w:rPr>
        <w:t xml:space="preserve">Precept </w:t>
      </w:r>
      <w:r>
        <w:t>- After discussion it was AGREED that the parish council’s Precept requirement for the financial year 2019</w:t>
      </w:r>
      <w:r w:rsidR="0031331F">
        <w:t>/20</w:t>
      </w:r>
      <w:r>
        <w:t xml:space="preserve"> would be set at £</w:t>
      </w:r>
      <w:r w:rsidR="006764EE">
        <w:t>2,410</w:t>
      </w:r>
      <w:r w:rsidR="00FB0B02">
        <w:t>.  T</w:t>
      </w:r>
      <w:r w:rsidR="001507BC">
        <w:t xml:space="preserve">his would </w:t>
      </w:r>
      <w:r w:rsidR="001507BC">
        <w:lastRenderedPageBreak/>
        <w:t xml:space="preserve">result in the </w:t>
      </w:r>
      <w:r w:rsidRPr="000263D8">
        <w:rPr>
          <w:lang w:val="en-GB"/>
        </w:rPr>
        <w:t>parish</w:t>
      </w:r>
      <w:r w:rsidR="001507BC">
        <w:rPr>
          <w:lang w:val="en-GB"/>
        </w:rPr>
        <w:t xml:space="preserve"> council</w:t>
      </w:r>
      <w:r w:rsidRPr="000263D8">
        <w:rPr>
          <w:lang w:val="en-GB"/>
        </w:rPr>
        <w:t xml:space="preserve"> Band D charge shown on Council Tax bills </w:t>
      </w:r>
      <w:r w:rsidR="001507BC">
        <w:rPr>
          <w:lang w:val="en-GB"/>
        </w:rPr>
        <w:t>increasing</w:t>
      </w:r>
      <w:r w:rsidR="0031331F" w:rsidRPr="000263D8">
        <w:rPr>
          <w:lang w:val="en-GB"/>
        </w:rPr>
        <w:t xml:space="preserve"> by £</w:t>
      </w:r>
      <w:r w:rsidR="006764EE">
        <w:rPr>
          <w:lang w:val="en-GB"/>
        </w:rPr>
        <w:t>1.40</w:t>
      </w:r>
    </w:p>
    <w:p w14:paraId="64C06A41" w14:textId="77777777" w:rsidR="000263D8" w:rsidRPr="0031331F" w:rsidRDefault="000263D8" w:rsidP="000263D8">
      <w:pPr>
        <w:pStyle w:val="ListParagraph"/>
        <w:widowControl/>
        <w:autoSpaceDE/>
        <w:autoSpaceDN/>
        <w:adjustRightInd/>
        <w:ind w:left="1418"/>
        <w:jc w:val="both"/>
      </w:pPr>
    </w:p>
    <w:p w14:paraId="36A1CF6A" w14:textId="2CDC8B65" w:rsidR="0031331F" w:rsidRDefault="0031331F" w:rsidP="000263D8">
      <w:pPr>
        <w:widowControl/>
        <w:numPr>
          <w:ilvl w:val="0"/>
          <w:numId w:val="29"/>
        </w:numPr>
        <w:autoSpaceDE/>
        <w:autoSpaceDN/>
        <w:adjustRightInd/>
        <w:ind w:left="1560" w:hanging="480"/>
        <w:jc w:val="both"/>
      </w:pPr>
      <w:r>
        <w:rPr>
          <w:b/>
        </w:rPr>
        <w:t xml:space="preserve">Village Sign </w:t>
      </w:r>
      <w:r>
        <w:t>– it was noted that the village sign at the junction of Loddon Road and New Road appeared to be in need of some renovation.  It was AGREED that</w:t>
      </w:r>
      <w:r w:rsidR="006764EE">
        <w:t xml:space="preserve"> the chairman would investigate and report back to the next meeting</w:t>
      </w:r>
    </w:p>
    <w:p w14:paraId="0D0F2995" w14:textId="77777777" w:rsidR="0031331F" w:rsidRDefault="0031331F" w:rsidP="0031331F">
      <w:pPr>
        <w:widowControl/>
        <w:autoSpaceDE/>
        <w:autoSpaceDN/>
        <w:adjustRightInd/>
        <w:jc w:val="both"/>
      </w:pPr>
    </w:p>
    <w:p w14:paraId="52DB8E83" w14:textId="77777777" w:rsidR="00244434" w:rsidRPr="00244434" w:rsidRDefault="00244434" w:rsidP="00244434">
      <w:pPr>
        <w:widowControl/>
        <w:autoSpaceDE/>
        <w:autoSpaceDN/>
        <w:adjustRightInd/>
        <w:jc w:val="both"/>
        <w:rPr>
          <w:b/>
        </w:rPr>
      </w:pPr>
      <w:r w:rsidRPr="00244434">
        <w:rPr>
          <w:b/>
        </w:rPr>
        <w:t>The adjournment for public participation was not required</w:t>
      </w:r>
    </w:p>
    <w:p w14:paraId="6D21A364" w14:textId="77777777" w:rsidR="00244434" w:rsidRPr="00244434" w:rsidRDefault="00244434" w:rsidP="0031331F">
      <w:pPr>
        <w:widowControl/>
        <w:autoSpaceDE/>
        <w:autoSpaceDN/>
        <w:adjustRightInd/>
        <w:jc w:val="both"/>
      </w:pPr>
    </w:p>
    <w:p w14:paraId="3E863721" w14:textId="77777777" w:rsidR="00244434" w:rsidRDefault="00244434" w:rsidP="00244434">
      <w:pPr>
        <w:pStyle w:val="ListParagraph"/>
        <w:rPr>
          <w:b/>
        </w:rPr>
      </w:pPr>
    </w:p>
    <w:p w14:paraId="1FD6D35B" w14:textId="6542BA08" w:rsidR="001507BC" w:rsidRDefault="00B25807" w:rsidP="007D5BA0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418"/>
        <w:jc w:val="both"/>
      </w:pPr>
      <w:r w:rsidRPr="007D5BA0">
        <w:rPr>
          <w:b/>
        </w:rPr>
        <w:t xml:space="preserve">Chairman’s Report </w:t>
      </w:r>
      <w:r w:rsidR="00E913A0" w:rsidRPr="00E913A0">
        <w:t xml:space="preserve">– </w:t>
      </w:r>
      <w:r w:rsidR="00E913A0">
        <w:t xml:space="preserve">the chairman reported that </w:t>
      </w:r>
      <w:r w:rsidR="006764EE">
        <w:t xml:space="preserve">there had been some flooding in recent high tides, but no permanent damage </w:t>
      </w:r>
      <w:r w:rsidR="00C27C0C">
        <w:t>had been</w:t>
      </w:r>
      <w:r w:rsidR="006764EE">
        <w:t xml:space="preserve"> caused.  </w:t>
      </w:r>
      <w:r w:rsidR="007D5BA0" w:rsidRPr="007D5BA0">
        <w:t>A</w:t>
      </w:r>
      <w:r w:rsidR="00C27C0C">
        <w:t>gain</w:t>
      </w:r>
      <w:r w:rsidR="007D5BA0" w:rsidRPr="007D5BA0">
        <w:t>, concern was expressed</w:t>
      </w:r>
      <w:r w:rsidR="007D5BA0">
        <w:t xml:space="preserve"> about</w:t>
      </w:r>
      <w:r w:rsidR="001507BC">
        <w:t xml:space="preserve"> Ferry Road at the ferry end being much lower than the level of the river wall </w:t>
      </w:r>
      <w:r w:rsidR="00C27C0C">
        <w:t xml:space="preserve">and so susceptible to flooding </w:t>
      </w:r>
      <w:r w:rsidR="001507BC">
        <w:t xml:space="preserve">– this had previously been reported to Norfolk County Council Highways.  </w:t>
      </w:r>
    </w:p>
    <w:p w14:paraId="131A7086" w14:textId="77777777" w:rsidR="00C27C0C" w:rsidRDefault="007D5BA0" w:rsidP="001507BC">
      <w:pPr>
        <w:pStyle w:val="ListParagraph"/>
        <w:widowControl/>
        <w:autoSpaceDE/>
        <w:autoSpaceDN/>
        <w:adjustRightInd/>
        <w:ind w:left="1418"/>
        <w:jc w:val="both"/>
      </w:pPr>
      <w:r>
        <w:t xml:space="preserve">The chairman added that a parishioner, Richard, had been working on the fingerpost at the junction of New Road and Low Road and that the progress was very good.  </w:t>
      </w:r>
    </w:p>
    <w:p w14:paraId="67FAE9C1" w14:textId="77777777" w:rsidR="00C27C0C" w:rsidRDefault="007D5BA0" w:rsidP="001507BC">
      <w:pPr>
        <w:pStyle w:val="ListParagraph"/>
        <w:widowControl/>
        <w:autoSpaceDE/>
        <w:autoSpaceDN/>
        <w:adjustRightInd/>
        <w:ind w:left="1418"/>
        <w:jc w:val="both"/>
      </w:pPr>
      <w:r>
        <w:t xml:space="preserve">The Broads Authority had erected signs imminent works to piling at the Muck Quay; the clerk would investigate as to why the parish council had not been informed of the application.  </w:t>
      </w:r>
    </w:p>
    <w:p w14:paraId="0F307538" w14:textId="77E679AB" w:rsidR="00B25807" w:rsidRDefault="007D5BA0" w:rsidP="001507BC">
      <w:pPr>
        <w:pStyle w:val="ListParagraph"/>
        <w:widowControl/>
        <w:autoSpaceDE/>
        <w:autoSpaceDN/>
        <w:adjustRightInd/>
        <w:ind w:left="1418"/>
        <w:jc w:val="both"/>
      </w:pPr>
      <w:r>
        <w:t xml:space="preserve">He added that a parishioner had requested </w:t>
      </w:r>
      <w:r w:rsidR="001507BC">
        <w:t xml:space="preserve">that </w:t>
      </w:r>
      <w:r w:rsidR="0031331F" w:rsidRPr="007D5BA0">
        <w:rPr>
          <w:lang w:val="en-GB"/>
        </w:rPr>
        <w:t>‘Caution</w:t>
      </w:r>
      <w:r w:rsidR="00D32CEF" w:rsidRPr="007D5BA0">
        <w:rPr>
          <w:lang w:val="en-GB"/>
        </w:rPr>
        <w:t xml:space="preserve">: Horses’ signs </w:t>
      </w:r>
      <w:r w:rsidR="001507BC">
        <w:rPr>
          <w:lang w:val="en-GB"/>
        </w:rPr>
        <w:t xml:space="preserve">be installed </w:t>
      </w:r>
      <w:r w:rsidR="00D32CEF" w:rsidRPr="007D5BA0">
        <w:rPr>
          <w:lang w:val="en-GB"/>
        </w:rPr>
        <w:t>on roads in the parish</w:t>
      </w:r>
      <w:r w:rsidR="001507BC">
        <w:rPr>
          <w:lang w:val="en-GB"/>
        </w:rPr>
        <w:t>; it was discussed and the parish council agreed that, as there was no large livery or riding school in the parish, the signs would be an unnecessary</w:t>
      </w:r>
      <w:r w:rsidR="00C27C0C">
        <w:rPr>
          <w:lang w:val="en-GB"/>
        </w:rPr>
        <w:t xml:space="preserve"> addition to the roadside verges</w:t>
      </w:r>
      <w:r w:rsidR="001507BC" w:rsidRPr="001507BC">
        <w:t>.</w:t>
      </w:r>
    </w:p>
    <w:p w14:paraId="64CA4D5F" w14:textId="77777777" w:rsidR="0031331F" w:rsidRPr="00B25807" w:rsidRDefault="0031331F" w:rsidP="0031331F">
      <w:pPr>
        <w:widowControl/>
        <w:autoSpaceDE/>
        <w:autoSpaceDN/>
        <w:adjustRightInd/>
        <w:ind w:left="1560"/>
        <w:jc w:val="both"/>
      </w:pPr>
    </w:p>
    <w:p w14:paraId="6A1E2AC2" w14:textId="20B23784" w:rsidR="00B25807" w:rsidRDefault="00B25807" w:rsidP="000263D8">
      <w:pPr>
        <w:widowControl/>
        <w:numPr>
          <w:ilvl w:val="0"/>
          <w:numId w:val="29"/>
        </w:numPr>
        <w:autoSpaceDE/>
        <w:autoSpaceDN/>
        <w:adjustRightInd/>
        <w:ind w:left="1560" w:hanging="480"/>
        <w:jc w:val="both"/>
        <w:rPr>
          <w:b/>
        </w:rPr>
      </w:pPr>
      <w:r w:rsidRPr="00B25807">
        <w:rPr>
          <w:b/>
        </w:rPr>
        <w:t>Councillors’ Reports</w:t>
      </w:r>
      <w:r w:rsidR="00E913A0">
        <w:rPr>
          <w:b/>
        </w:rPr>
        <w:t xml:space="preserve"> </w:t>
      </w:r>
      <w:r w:rsidR="00BE02DE">
        <w:t>–</w:t>
      </w:r>
      <w:r w:rsidR="00E913A0">
        <w:t xml:space="preserve"> </w:t>
      </w:r>
      <w:r w:rsidR="00BE02DE">
        <w:t>no reports</w:t>
      </w:r>
    </w:p>
    <w:p w14:paraId="1A47E666" w14:textId="0168BADD" w:rsidR="00B25807" w:rsidRDefault="00B25807" w:rsidP="00B25807">
      <w:pPr>
        <w:widowControl/>
        <w:autoSpaceDE/>
        <w:autoSpaceDN/>
        <w:adjustRightInd/>
        <w:jc w:val="both"/>
        <w:rPr>
          <w:b/>
        </w:rPr>
      </w:pPr>
    </w:p>
    <w:p w14:paraId="3F025992" w14:textId="34F54715" w:rsidR="00D32CEF" w:rsidRPr="00D32CEF" w:rsidRDefault="003F7AC7" w:rsidP="000263D8">
      <w:pPr>
        <w:widowControl/>
        <w:numPr>
          <w:ilvl w:val="0"/>
          <w:numId w:val="29"/>
        </w:numPr>
        <w:autoSpaceDE/>
        <w:autoSpaceDN/>
        <w:adjustRightInd/>
        <w:ind w:left="1560" w:hanging="426"/>
        <w:jc w:val="both"/>
        <w:rPr>
          <w:bCs/>
          <w:lang w:val="en-GB"/>
        </w:rPr>
      </w:pPr>
      <w:r w:rsidRPr="00D32CEF">
        <w:rPr>
          <w:b/>
          <w:bCs/>
          <w:lang w:val="en-GB"/>
        </w:rPr>
        <w:t>District and County Councillors Reports</w:t>
      </w:r>
      <w:r w:rsidR="00512099" w:rsidRPr="00D32CEF">
        <w:rPr>
          <w:b/>
          <w:bCs/>
          <w:lang w:val="en-GB"/>
        </w:rPr>
        <w:t xml:space="preserve"> </w:t>
      </w:r>
      <w:r w:rsidRPr="00D32CEF">
        <w:rPr>
          <w:lang w:val="en-GB"/>
        </w:rPr>
        <w:t>–</w:t>
      </w:r>
      <w:r w:rsidR="00BE02DE" w:rsidRPr="00D32CEF">
        <w:rPr>
          <w:lang w:val="en-GB"/>
        </w:rPr>
        <w:t xml:space="preserve"> District Councillor William Kemp reported that </w:t>
      </w:r>
      <w:r w:rsidR="001507BC">
        <w:rPr>
          <w:lang w:val="en-GB"/>
        </w:rPr>
        <w:t>the District Council would be ordering replacement street name signs, so if any in the parish required replacement</w:t>
      </w:r>
      <w:r w:rsidR="00C27C0C">
        <w:rPr>
          <w:lang w:val="en-GB"/>
        </w:rPr>
        <w:t xml:space="preserve">, </w:t>
      </w:r>
      <w:r w:rsidR="001507BC">
        <w:rPr>
          <w:lang w:val="en-GB"/>
        </w:rPr>
        <w:t xml:space="preserve">report them to the clerk, so she may pass on the information.  </w:t>
      </w:r>
      <w:r w:rsidR="00FB0B02">
        <w:rPr>
          <w:lang w:val="en-GB"/>
        </w:rPr>
        <w:t>A new internet scheme to cover outlying areas in the district, using dishes on homes, was now up and running.</w:t>
      </w:r>
    </w:p>
    <w:p w14:paraId="6E9FB9CD" w14:textId="3AADF7A5" w:rsidR="008E04F5" w:rsidRPr="00D32CEF" w:rsidRDefault="008E04F5" w:rsidP="00D32CEF">
      <w:pPr>
        <w:widowControl/>
        <w:autoSpaceDE/>
        <w:autoSpaceDN/>
        <w:adjustRightInd/>
        <w:ind w:left="1560"/>
        <w:jc w:val="both"/>
        <w:rPr>
          <w:bCs/>
          <w:lang w:val="en-GB"/>
        </w:rPr>
      </w:pPr>
      <w:r w:rsidRPr="00D32CEF">
        <w:rPr>
          <w:bCs/>
          <w:lang w:val="en-GB"/>
        </w:rPr>
        <w:t>No report was received from County Councillor Margaret Stone.</w:t>
      </w:r>
    </w:p>
    <w:p w14:paraId="6EDA56DA" w14:textId="77777777" w:rsidR="005B1C9D" w:rsidRDefault="005B1C9D" w:rsidP="005B1C9D">
      <w:pPr>
        <w:widowControl/>
        <w:autoSpaceDE/>
        <w:autoSpaceDN/>
        <w:adjustRightInd/>
        <w:jc w:val="both"/>
      </w:pPr>
    </w:p>
    <w:p w14:paraId="423E1E41" w14:textId="1B90275A" w:rsidR="00FA0CC0" w:rsidRPr="00FA0CC0" w:rsidRDefault="00182097" w:rsidP="000263D8">
      <w:pPr>
        <w:pStyle w:val="ListParagraph"/>
        <w:numPr>
          <w:ilvl w:val="0"/>
          <w:numId w:val="29"/>
        </w:num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</w:t>
      </w:r>
      <w:r w:rsidR="00250292">
        <w:rPr>
          <w:lang w:val="en-GB"/>
        </w:rPr>
        <w:t>d</w:t>
      </w:r>
      <w:r w:rsidRPr="00FA0CC0">
        <w:rPr>
          <w:lang w:val="en-GB"/>
        </w:rPr>
        <w:t xml:space="preserve">, was NOTED. </w:t>
      </w:r>
    </w:p>
    <w:p w14:paraId="641B858B" w14:textId="7FB89193" w:rsidR="00FA0CC0" w:rsidRPr="00FA0CC0" w:rsidRDefault="00FA0CC0" w:rsidP="008E04F5">
      <w:pPr>
        <w:tabs>
          <w:tab w:val="left" w:pos="0"/>
        </w:tabs>
        <w:jc w:val="center"/>
        <w:rPr>
          <w:b/>
          <w:bCs/>
          <w:lang w:val="en-GB"/>
        </w:rPr>
      </w:pPr>
    </w:p>
    <w:p w14:paraId="2007CF41" w14:textId="77777777" w:rsidR="00C27C0C" w:rsidRPr="00C27C0C" w:rsidRDefault="00182097" w:rsidP="00C27C0C">
      <w:pPr>
        <w:pStyle w:val="ListParagraph"/>
        <w:numPr>
          <w:ilvl w:val="0"/>
          <w:numId w:val="29"/>
        </w:num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</w:t>
      </w:r>
      <w:r w:rsidRPr="00FA0CC0">
        <w:rPr>
          <w:lang w:val="en-GB"/>
        </w:rPr>
        <w:t xml:space="preserve">on </w:t>
      </w:r>
      <w:r w:rsidR="00D32CEF">
        <w:t>Wednesday 20</w:t>
      </w:r>
      <w:r w:rsidR="00D32CEF" w:rsidRPr="00D32CEF">
        <w:rPr>
          <w:vertAlign w:val="superscript"/>
        </w:rPr>
        <w:t>th</w:t>
      </w:r>
      <w:r w:rsidR="00D32CEF">
        <w:t xml:space="preserve"> March</w:t>
      </w:r>
      <w:r w:rsidR="00B25807">
        <w:t xml:space="preserve"> 2019</w:t>
      </w:r>
      <w:r w:rsidR="00BD6D4F">
        <w:t xml:space="preserve"> </w:t>
      </w:r>
      <w:r w:rsidR="002D728F" w:rsidRPr="00FA0CC0">
        <w:rPr>
          <w:lang w:val="en-GB"/>
        </w:rPr>
        <w:t xml:space="preserve"> </w:t>
      </w:r>
    </w:p>
    <w:p w14:paraId="66A6BC10" w14:textId="77777777" w:rsidR="00C27C0C" w:rsidRPr="00C27C0C" w:rsidRDefault="00C27C0C" w:rsidP="00C27C0C">
      <w:pPr>
        <w:pStyle w:val="ListParagraph"/>
        <w:rPr>
          <w:b/>
          <w:bCs/>
          <w:lang w:val="en-GB"/>
        </w:rPr>
      </w:pPr>
    </w:p>
    <w:p w14:paraId="2EA02D73" w14:textId="77777777" w:rsidR="00C27C0C" w:rsidRPr="00C27C0C" w:rsidRDefault="00182097" w:rsidP="00C27C0C">
      <w:pPr>
        <w:pStyle w:val="ListParagraph"/>
        <w:numPr>
          <w:ilvl w:val="0"/>
          <w:numId w:val="29"/>
        </w:num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C27C0C">
        <w:rPr>
          <w:b/>
          <w:bCs/>
          <w:lang w:val="en-GB"/>
        </w:rPr>
        <w:t>Close</w:t>
      </w:r>
      <w:r w:rsidR="002D728F" w:rsidRPr="00C27C0C">
        <w:rPr>
          <w:lang w:val="en-GB"/>
        </w:rPr>
        <w:t xml:space="preserve"> – the meeting closed at </w:t>
      </w:r>
      <w:r w:rsidR="00FB0B02" w:rsidRPr="00C27C0C">
        <w:rPr>
          <w:lang w:val="en-GB"/>
        </w:rPr>
        <w:t>8:52</w:t>
      </w:r>
      <w:r w:rsidR="008E04F5" w:rsidRPr="00C27C0C">
        <w:rPr>
          <w:lang w:val="en-GB"/>
        </w:rPr>
        <w:t>pm</w:t>
      </w:r>
      <w:r w:rsidRPr="00C27C0C">
        <w:rPr>
          <w:lang w:val="en-GB"/>
        </w:rPr>
        <w:tab/>
      </w:r>
      <w:r w:rsidRPr="00C27C0C">
        <w:rPr>
          <w:lang w:val="en-GB"/>
        </w:rPr>
        <w:tab/>
      </w:r>
      <w:r w:rsidRPr="00C27C0C">
        <w:rPr>
          <w:lang w:val="en-GB"/>
        </w:rPr>
        <w:tab/>
      </w:r>
      <w:r w:rsidRPr="00C27C0C">
        <w:rPr>
          <w:lang w:val="en-GB"/>
        </w:rPr>
        <w:tab/>
      </w:r>
      <w:r w:rsidRPr="00C27C0C">
        <w:rPr>
          <w:lang w:val="en-GB"/>
        </w:rPr>
        <w:tab/>
        <w:t xml:space="preserve">     </w:t>
      </w:r>
      <w:r w:rsidR="006914AB" w:rsidRPr="00C27C0C">
        <w:rPr>
          <w:lang w:val="en-GB"/>
        </w:rPr>
        <w:t xml:space="preserve">               </w:t>
      </w:r>
      <w:r w:rsidR="00CA70FA" w:rsidRPr="00C27C0C">
        <w:rPr>
          <w:lang w:val="en-GB"/>
        </w:rPr>
        <w:t xml:space="preserve">  </w:t>
      </w:r>
    </w:p>
    <w:p w14:paraId="51FC5849" w14:textId="77777777" w:rsidR="00C27C0C" w:rsidRPr="00C27C0C" w:rsidRDefault="00C27C0C" w:rsidP="00C27C0C">
      <w:pPr>
        <w:pStyle w:val="ListParagraph"/>
        <w:rPr>
          <w:lang w:val="en-GB"/>
        </w:rPr>
      </w:pPr>
    </w:p>
    <w:p w14:paraId="7E9A4240" w14:textId="0551CFDE" w:rsidR="00E50637" w:rsidRPr="00C27C0C" w:rsidRDefault="00182097" w:rsidP="00C27C0C">
      <w:pPr>
        <w:pStyle w:val="ListParagraph"/>
        <w:tabs>
          <w:tab w:val="left" w:pos="0"/>
        </w:tabs>
        <w:ind w:left="1560"/>
        <w:jc w:val="right"/>
        <w:rPr>
          <w:b/>
          <w:bCs/>
          <w:lang w:val="en-GB"/>
        </w:rPr>
      </w:pPr>
      <w:r w:rsidRPr="00C27C0C">
        <w:rPr>
          <w:lang w:val="en-GB"/>
        </w:rPr>
        <w:t>Signed…………………………………</w:t>
      </w:r>
    </w:p>
    <w:p w14:paraId="7EEC835D" w14:textId="77777777" w:rsidR="00E50637" w:rsidRDefault="00E50637" w:rsidP="00CA70FA">
      <w:pPr>
        <w:ind w:left="36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  <w:bookmarkEnd w:id="0"/>
    </w:p>
    <w:sectPr w:rsidR="00182097" w:rsidSect="00C2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134" w:left="993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8174" w14:textId="77777777" w:rsidR="00FB6BDE" w:rsidRDefault="00FB6BDE" w:rsidP="007071BA">
      <w:r>
        <w:separator/>
      </w:r>
    </w:p>
  </w:endnote>
  <w:endnote w:type="continuationSeparator" w:id="0">
    <w:p w14:paraId="2296BC03" w14:textId="77777777" w:rsidR="00FB6BDE" w:rsidRDefault="00FB6BDE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AD13" w14:textId="77777777" w:rsidR="00C27C0C" w:rsidRDefault="00C27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446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262E2" w14:textId="6CA14EB7" w:rsidR="00244434" w:rsidRDefault="00244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5A03" w14:textId="77777777" w:rsidR="00C27C0C" w:rsidRDefault="00C27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602B" w14:textId="77777777" w:rsidR="00FB6BDE" w:rsidRDefault="00FB6BDE" w:rsidP="007071BA">
      <w:r>
        <w:separator/>
      </w:r>
    </w:p>
  </w:footnote>
  <w:footnote w:type="continuationSeparator" w:id="0">
    <w:p w14:paraId="0ABB93B8" w14:textId="77777777" w:rsidR="00FB6BDE" w:rsidRDefault="00FB6BDE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ABAD" w14:textId="77777777" w:rsidR="00C27C0C" w:rsidRDefault="00C2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2693" w14:textId="4A6397D5" w:rsidR="00C27C0C" w:rsidRDefault="00C27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B8F9" w14:textId="77777777" w:rsidR="00C27C0C" w:rsidRDefault="00C2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AA7"/>
    <w:multiLevelType w:val="hybridMultilevel"/>
    <w:tmpl w:val="DF64B2C8"/>
    <w:lvl w:ilvl="0" w:tplc="290AD732">
      <w:start w:val="57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1B62F94C">
      <w:start w:val="1"/>
      <w:numFmt w:val="lowerLetter"/>
      <w:lvlText w:val="%4)"/>
      <w:lvlJc w:val="left"/>
      <w:pPr>
        <w:ind w:left="4221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EE5537"/>
    <w:multiLevelType w:val="hybridMultilevel"/>
    <w:tmpl w:val="DA080BDA"/>
    <w:lvl w:ilvl="0" w:tplc="0012322A">
      <w:start w:val="7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C0D606D"/>
    <w:multiLevelType w:val="hybridMultilevel"/>
    <w:tmpl w:val="65909C06"/>
    <w:lvl w:ilvl="0" w:tplc="2670DB6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C262605"/>
    <w:multiLevelType w:val="hybridMultilevel"/>
    <w:tmpl w:val="E0F21FC0"/>
    <w:lvl w:ilvl="0" w:tplc="EF0E8990">
      <w:start w:val="4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773F2"/>
    <w:multiLevelType w:val="hybridMultilevel"/>
    <w:tmpl w:val="5A0CFA6A"/>
    <w:lvl w:ilvl="0" w:tplc="3BD6DB2A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D6F7E76"/>
    <w:multiLevelType w:val="hybridMultilevel"/>
    <w:tmpl w:val="2062B88C"/>
    <w:lvl w:ilvl="0" w:tplc="C7FA68E2">
      <w:start w:val="1"/>
      <w:numFmt w:val="lowerLetter"/>
      <w:lvlText w:val="%1)"/>
      <w:lvlJc w:val="left"/>
      <w:pPr>
        <w:ind w:left="4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01" w:hanging="360"/>
      </w:pPr>
    </w:lvl>
    <w:lvl w:ilvl="2" w:tplc="0809001B" w:tentative="1">
      <w:start w:val="1"/>
      <w:numFmt w:val="lowerRoman"/>
      <w:lvlText w:val="%3."/>
      <w:lvlJc w:val="right"/>
      <w:pPr>
        <w:ind w:left="6021" w:hanging="180"/>
      </w:pPr>
    </w:lvl>
    <w:lvl w:ilvl="3" w:tplc="0809000F" w:tentative="1">
      <w:start w:val="1"/>
      <w:numFmt w:val="decimal"/>
      <w:lvlText w:val="%4."/>
      <w:lvlJc w:val="left"/>
      <w:pPr>
        <w:ind w:left="6741" w:hanging="360"/>
      </w:pPr>
    </w:lvl>
    <w:lvl w:ilvl="4" w:tplc="08090019" w:tentative="1">
      <w:start w:val="1"/>
      <w:numFmt w:val="lowerLetter"/>
      <w:lvlText w:val="%5."/>
      <w:lvlJc w:val="left"/>
      <w:pPr>
        <w:ind w:left="7461" w:hanging="360"/>
      </w:pPr>
    </w:lvl>
    <w:lvl w:ilvl="5" w:tplc="0809001B" w:tentative="1">
      <w:start w:val="1"/>
      <w:numFmt w:val="lowerRoman"/>
      <w:lvlText w:val="%6."/>
      <w:lvlJc w:val="right"/>
      <w:pPr>
        <w:ind w:left="8181" w:hanging="180"/>
      </w:pPr>
    </w:lvl>
    <w:lvl w:ilvl="6" w:tplc="0809000F" w:tentative="1">
      <w:start w:val="1"/>
      <w:numFmt w:val="decimal"/>
      <w:lvlText w:val="%7."/>
      <w:lvlJc w:val="left"/>
      <w:pPr>
        <w:ind w:left="8901" w:hanging="360"/>
      </w:pPr>
    </w:lvl>
    <w:lvl w:ilvl="7" w:tplc="08090019" w:tentative="1">
      <w:start w:val="1"/>
      <w:numFmt w:val="lowerLetter"/>
      <w:lvlText w:val="%8."/>
      <w:lvlJc w:val="left"/>
      <w:pPr>
        <w:ind w:left="9621" w:hanging="360"/>
      </w:pPr>
    </w:lvl>
    <w:lvl w:ilvl="8" w:tplc="0809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22" w15:restartNumberingAfterBreak="0">
    <w:nsid w:val="740E0EBD"/>
    <w:multiLevelType w:val="hybridMultilevel"/>
    <w:tmpl w:val="E3B89D68"/>
    <w:lvl w:ilvl="0" w:tplc="6A7466E0">
      <w:start w:val="73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6A259AC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9"/>
  </w:num>
  <w:num w:numId="9">
    <w:abstractNumId w:val="10"/>
  </w:num>
  <w:num w:numId="10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23"/>
  </w:num>
  <w:num w:numId="18">
    <w:abstractNumId w:val="13"/>
  </w:num>
  <w:num w:numId="19">
    <w:abstractNumId w:val="13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3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3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11"/>
  </w:num>
  <w:num w:numId="24">
    <w:abstractNumId w:val="2"/>
  </w:num>
  <w:num w:numId="25">
    <w:abstractNumId w:val="17"/>
  </w:num>
  <w:num w:numId="26">
    <w:abstractNumId w:val="18"/>
  </w:num>
  <w:num w:numId="27">
    <w:abstractNumId w:val="15"/>
  </w:num>
  <w:num w:numId="28">
    <w:abstractNumId w:val="0"/>
  </w:num>
  <w:num w:numId="29">
    <w:abstractNumId w:val="12"/>
  </w:num>
  <w:num w:numId="30">
    <w:abstractNumId w:val="22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6E95"/>
    <w:rsid w:val="00021973"/>
    <w:rsid w:val="000263D8"/>
    <w:rsid w:val="00026EC2"/>
    <w:rsid w:val="0005144B"/>
    <w:rsid w:val="00085849"/>
    <w:rsid w:val="000B53D6"/>
    <w:rsid w:val="00102885"/>
    <w:rsid w:val="0013079D"/>
    <w:rsid w:val="001507BC"/>
    <w:rsid w:val="00151FD0"/>
    <w:rsid w:val="00160A5A"/>
    <w:rsid w:val="00163154"/>
    <w:rsid w:val="001727AE"/>
    <w:rsid w:val="00182097"/>
    <w:rsid w:val="00186068"/>
    <w:rsid w:val="001D28A9"/>
    <w:rsid w:val="001E51C2"/>
    <w:rsid w:val="001E5D3C"/>
    <w:rsid w:val="001E667F"/>
    <w:rsid w:val="00207627"/>
    <w:rsid w:val="0024031C"/>
    <w:rsid w:val="00244434"/>
    <w:rsid w:val="00244B7B"/>
    <w:rsid w:val="00250292"/>
    <w:rsid w:val="0026351F"/>
    <w:rsid w:val="002642EE"/>
    <w:rsid w:val="002940F5"/>
    <w:rsid w:val="002958FD"/>
    <w:rsid w:val="002B7A38"/>
    <w:rsid w:val="002D728F"/>
    <w:rsid w:val="0030772A"/>
    <w:rsid w:val="00311EEE"/>
    <w:rsid w:val="0031331F"/>
    <w:rsid w:val="00330CA8"/>
    <w:rsid w:val="00337A93"/>
    <w:rsid w:val="00365CFB"/>
    <w:rsid w:val="003662E0"/>
    <w:rsid w:val="00371680"/>
    <w:rsid w:val="003E3941"/>
    <w:rsid w:val="003E6A57"/>
    <w:rsid w:val="003F0697"/>
    <w:rsid w:val="003F7AC7"/>
    <w:rsid w:val="00414C98"/>
    <w:rsid w:val="0043599D"/>
    <w:rsid w:val="00451C03"/>
    <w:rsid w:val="00485D95"/>
    <w:rsid w:val="0048669A"/>
    <w:rsid w:val="00494B86"/>
    <w:rsid w:val="004A6483"/>
    <w:rsid w:val="004C39C8"/>
    <w:rsid w:val="004E41BD"/>
    <w:rsid w:val="00512099"/>
    <w:rsid w:val="00563DCD"/>
    <w:rsid w:val="00564551"/>
    <w:rsid w:val="00596645"/>
    <w:rsid w:val="005B1C9D"/>
    <w:rsid w:val="005D1DBE"/>
    <w:rsid w:val="0061348A"/>
    <w:rsid w:val="006179C5"/>
    <w:rsid w:val="00626F01"/>
    <w:rsid w:val="0064733D"/>
    <w:rsid w:val="006540AC"/>
    <w:rsid w:val="00661FEA"/>
    <w:rsid w:val="006631BF"/>
    <w:rsid w:val="00670144"/>
    <w:rsid w:val="006764EE"/>
    <w:rsid w:val="006914AB"/>
    <w:rsid w:val="006B274F"/>
    <w:rsid w:val="006B7CFE"/>
    <w:rsid w:val="00705A2B"/>
    <w:rsid w:val="007071BA"/>
    <w:rsid w:val="007147F3"/>
    <w:rsid w:val="00731D4B"/>
    <w:rsid w:val="00784B5F"/>
    <w:rsid w:val="00796EE2"/>
    <w:rsid w:val="007A7F5C"/>
    <w:rsid w:val="007B5935"/>
    <w:rsid w:val="007B7CA6"/>
    <w:rsid w:val="007C0D7C"/>
    <w:rsid w:val="007C253C"/>
    <w:rsid w:val="007D3A35"/>
    <w:rsid w:val="007D5BA0"/>
    <w:rsid w:val="008102C3"/>
    <w:rsid w:val="008D5723"/>
    <w:rsid w:val="008E04F5"/>
    <w:rsid w:val="008F5309"/>
    <w:rsid w:val="009222B0"/>
    <w:rsid w:val="00943D78"/>
    <w:rsid w:val="009540D2"/>
    <w:rsid w:val="009672B2"/>
    <w:rsid w:val="00972ABC"/>
    <w:rsid w:val="00995389"/>
    <w:rsid w:val="009B0410"/>
    <w:rsid w:val="009D1A10"/>
    <w:rsid w:val="009D1BF0"/>
    <w:rsid w:val="00A11DF1"/>
    <w:rsid w:val="00A369A2"/>
    <w:rsid w:val="00A4276A"/>
    <w:rsid w:val="00A51430"/>
    <w:rsid w:val="00A65D72"/>
    <w:rsid w:val="00A668B0"/>
    <w:rsid w:val="00A96689"/>
    <w:rsid w:val="00AD0D93"/>
    <w:rsid w:val="00B051F3"/>
    <w:rsid w:val="00B25807"/>
    <w:rsid w:val="00B45B04"/>
    <w:rsid w:val="00B540B1"/>
    <w:rsid w:val="00B6300D"/>
    <w:rsid w:val="00BD2422"/>
    <w:rsid w:val="00BD6D4F"/>
    <w:rsid w:val="00BE02DE"/>
    <w:rsid w:val="00BE7C50"/>
    <w:rsid w:val="00BF4F3B"/>
    <w:rsid w:val="00C17D3F"/>
    <w:rsid w:val="00C27C0C"/>
    <w:rsid w:val="00C35473"/>
    <w:rsid w:val="00C400A1"/>
    <w:rsid w:val="00C515E6"/>
    <w:rsid w:val="00C55A51"/>
    <w:rsid w:val="00C606C1"/>
    <w:rsid w:val="00C76802"/>
    <w:rsid w:val="00C87B11"/>
    <w:rsid w:val="00CA70FA"/>
    <w:rsid w:val="00CC3895"/>
    <w:rsid w:val="00CC526A"/>
    <w:rsid w:val="00CC53E0"/>
    <w:rsid w:val="00CE3387"/>
    <w:rsid w:val="00D32CEF"/>
    <w:rsid w:val="00D44C09"/>
    <w:rsid w:val="00D55A54"/>
    <w:rsid w:val="00D76B0F"/>
    <w:rsid w:val="00DC393C"/>
    <w:rsid w:val="00DD5D7C"/>
    <w:rsid w:val="00DF11B8"/>
    <w:rsid w:val="00E10404"/>
    <w:rsid w:val="00E50637"/>
    <w:rsid w:val="00E61D6B"/>
    <w:rsid w:val="00E71269"/>
    <w:rsid w:val="00E8659B"/>
    <w:rsid w:val="00E913A0"/>
    <w:rsid w:val="00EC5EF4"/>
    <w:rsid w:val="00EC7648"/>
    <w:rsid w:val="00F15F39"/>
    <w:rsid w:val="00F27971"/>
    <w:rsid w:val="00F331BB"/>
    <w:rsid w:val="00F41317"/>
    <w:rsid w:val="00F91BC0"/>
    <w:rsid w:val="00FA0CC0"/>
    <w:rsid w:val="00FB0B02"/>
    <w:rsid w:val="00FB6BDE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F041135E-285A-48B8-9C6E-848BA6D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1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1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594D-4517-49EC-99E4-BA59D45F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2019-03-13T08:35:00Z</cp:lastPrinted>
  <dcterms:created xsi:type="dcterms:W3CDTF">2019-03-20T19:35:00Z</dcterms:created>
  <dcterms:modified xsi:type="dcterms:W3CDTF">2019-03-20T19:35:00Z</dcterms:modified>
</cp:coreProperties>
</file>