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D582" w14:textId="071CFC6A" w:rsidR="00E50637" w:rsidRDefault="00E50637" w:rsidP="00414C98">
      <w:pPr>
        <w:pStyle w:val="Heading1"/>
        <w:keepNext/>
        <w:ind w:left="-567" w:right="-1298" w:hanging="851"/>
        <w:rPr>
          <w:b/>
          <w:bCs/>
          <w:sz w:val="36"/>
          <w:szCs w:val="36"/>
          <w:lang w:val="en-GB"/>
        </w:rPr>
      </w:pPr>
    </w:p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bookmarkStart w:id="0" w:name="_Hlk529880582"/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5B897964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="00705A2B">
        <w:rPr>
          <w:b/>
          <w:bCs/>
          <w:i/>
          <w:iCs/>
          <w:lang w:val="en-GB"/>
        </w:rPr>
        <w:t xml:space="preserve"> </w:t>
      </w:r>
      <w:r>
        <w:rPr>
          <w:b/>
          <w:bCs/>
          <w:lang w:val="en-GB"/>
        </w:rPr>
        <w:t>26 Loddon Road, Norton Subcourse, Norwich, NR14 6RT</w:t>
      </w:r>
    </w:p>
    <w:p w14:paraId="61EB069D" w14:textId="07E0F0FB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01508 548709</w:t>
      </w:r>
    </w:p>
    <w:p w14:paraId="10699938" w14:textId="77777777" w:rsidR="00D76B0F" w:rsidRDefault="00D76B0F" w:rsidP="00D76B0F">
      <w:pPr>
        <w:rPr>
          <w:lang w:val="en-GB"/>
        </w:rPr>
      </w:pP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19D8FB8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E51C2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0859BF67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DC3DB1">
        <w:rPr>
          <w:b/>
          <w:bCs/>
          <w:lang w:val="en-GB"/>
        </w:rPr>
        <w:t>19 September</w:t>
      </w:r>
      <w:r>
        <w:rPr>
          <w:b/>
          <w:bCs/>
          <w:lang w:val="en-GB"/>
        </w:rPr>
        <w:t xml:space="preserve"> 201</w:t>
      </w:r>
      <w:r w:rsidR="0026351F">
        <w:rPr>
          <w:b/>
          <w:bCs/>
          <w:lang w:val="en-GB"/>
        </w:rPr>
        <w:t>8</w:t>
      </w:r>
    </w:p>
    <w:p w14:paraId="3EEE7F66" w14:textId="77777777" w:rsidR="00D76B0F" w:rsidRDefault="00D76B0F" w:rsidP="00DF11B8">
      <w:pPr>
        <w:jc w:val="both"/>
        <w:rPr>
          <w:lang w:val="en-GB"/>
        </w:rPr>
      </w:pPr>
    </w:p>
    <w:p w14:paraId="5E9A51A8" w14:textId="77777777" w:rsidR="00D76B0F" w:rsidRPr="00D76B0F" w:rsidRDefault="00D76B0F" w:rsidP="00DF11B8">
      <w:pPr>
        <w:jc w:val="both"/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764FAD2F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>,</w:t>
      </w:r>
      <w:r w:rsidR="001E51C2">
        <w:rPr>
          <w:lang w:val="en-GB"/>
        </w:rPr>
        <w:t xml:space="preserve"> </w:t>
      </w:r>
      <w:r w:rsidR="004A6483">
        <w:rPr>
          <w:lang w:val="en-GB"/>
        </w:rPr>
        <w:t xml:space="preserve">Linda Edwards, </w:t>
      </w:r>
      <w:r w:rsidR="00E8659B">
        <w:rPr>
          <w:lang w:val="en-GB"/>
        </w:rPr>
        <w:t>Len Harper</w:t>
      </w:r>
      <w:r w:rsidR="001E51C2">
        <w:rPr>
          <w:lang w:val="en-GB"/>
        </w:rPr>
        <w:t>, Mike Hedley</w:t>
      </w:r>
      <w:r w:rsidR="006179C5">
        <w:rPr>
          <w:lang w:val="en-GB"/>
        </w:rPr>
        <w:t xml:space="preserve">, Nigel White </w:t>
      </w:r>
      <w:r w:rsidR="00E8659B">
        <w:rPr>
          <w:lang w:val="en-GB"/>
        </w:rPr>
        <w:t>and</w:t>
      </w:r>
      <w:r w:rsidR="00E10404">
        <w:rPr>
          <w:lang w:val="en-GB"/>
        </w:rPr>
        <w:t xml:space="preserve"> </w:t>
      </w:r>
      <w:r w:rsidR="0026351F">
        <w:rPr>
          <w:lang w:val="en-GB"/>
        </w:rPr>
        <w:t>Jim Rampling</w:t>
      </w:r>
      <w:r w:rsidR="00163154">
        <w:rPr>
          <w:lang w:val="en-GB"/>
        </w:rPr>
        <w:t xml:space="preserve">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BF4F3B">
        <w:rPr>
          <w:lang w:val="en-GB"/>
        </w:rPr>
        <w:t xml:space="preserve"> </w:t>
      </w:r>
      <w:r w:rsidR="00163154">
        <w:rPr>
          <w:lang w:val="en-GB"/>
        </w:rPr>
        <w:t>and District Councillor William Kemp</w:t>
      </w:r>
      <w:r w:rsidR="00705A2B">
        <w:rPr>
          <w:lang w:val="en-GB"/>
        </w:rPr>
        <w:t xml:space="preserve"> </w:t>
      </w:r>
    </w:p>
    <w:p w14:paraId="1357B0E9" w14:textId="77777777" w:rsidR="00A51430" w:rsidRDefault="00A51430" w:rsidP="0024031C">
      <w:pPr>
        <w:ind w:left="709" w:firstLine="425"/>
        <w:jc w:val="both"/>
        <w:rPr>
          <w:lang w:val="en-GB"/>
        </w:rPr>
      </w:pPr>
    </w:p>
    <w:p w14:paraId="711953EF" w14:textId="73B5DD93" w:rsidR="000B53D6" w:rsidRPr="000B53D6" w:rsidRDefault="001E51C2" w:rsidP="000B53D6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bookmarkStart w:id="1" w:name="_Hlk487449670"/>
      <w:r w:rsidRPr="001E51C2">
        <w:rPr>
          <w:rFonts w:eastAsia="Times New Roman"/>
          <w:b/>
          <w:lang w:eastAsia="en-US"/>
        </w:rPr>
        <w:t xml:space="preserve">Welcome </w:t>
      </w:r>
      <w:r w:rsidRPr="001E51C2">
        <w:rPr>
          <w:rFonts w:eastAsia="Times New Roman"/>
          <w:lang w:eastAsia="en-US"/>
        </w:rPr>
        <w:t>– the Chairman welcomed those present</w:t>
      </w:r>
      <w:bookmarkEnd w:id="1"/>
    </w:p>
    <w:p w14:paraId="23024405" w14:textId="77777777" w:rsidR="000B53D6" w:rsidRPr="000B53D6" w:rsidRDefault="000B53D6" w:rsidP="000B53D6">
      <w:pPr>
        <w:pStyle w:val="ListParagraph"/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32D58AF5" w14:textId="4C129413" w:rsidR="001E51C2" w:rsidRPr="000B53D6" w:rsidRDefault="00182097" w:rsidP="000B53D6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0B53D6">
        <w:rPr>
          <w:b/>
          <w:bCs/>
          <w:lang w:val="en-GB"/>
        </w:rPr>
        <w:t>Apologies</w:t>
      </w:r>
      <w:r w:rsidRPr="000B53D6">
        <w:rPr>
          <w:lang w:val="en-GB"/>
        </w:rPr>
        <w:t xml:space="preserve"> – were </w:t>
      </w:r>
      <w:r w:rsidR="00E10404" w:rsidRPr="000B53D6">
        <w:rPr>
          <w:lang w:val="en-GB"/>
        </w:rPr>
        <w:t>r</w:t>
      </w:r>
      <w:r w:rsidR="0013079D" w:rsidRPr="000B53D6">
        <w:rPr>
          <w:lang w:val="en-GB"/>
        </w:rPr>
        <w:t>eceived and accepted from</w:t>
      </w:r>
      <w:r w:rsidR="004A6483" w:rsidRPr="000B53D6">
        <w:rPr>
          <w:lang w:val="en-GB"/>
        </w:rPr>
        <w:t xml:space="preserve"> Cllr</w:t>
      </w:r>
      <w:r w:rsidR="001E51C2" w:rsidRPr="000B53D6">
        <w:rPr>
          <w:lang w:val="en-GB"/>
        </w:rPr>
        <w:t>s Geoff Collen</w:t>
      </w:r>
      <w:r w:rsidR="006179C5" w:rsidRPr="000B53D6">
        <w:rPr>
          <w:lang w:val="en-GB"/>
        </w:rPr>
        <w:t xml:space="preserve"> </w:t>
      </w:r>
      <w:r w:rsidR="00E8659B" w:rsidRPr="000B53D6">
        <w:rPr>
          <w:lang w:val="en-GB"/>
        </w:rPr>
        <w:t>and</w:t>
      </w:r>
      <w:r w:rsidR="007B5935" w:rsidRPr="000B53D6">
        <w:rPr>
          <w:lang w:val="en-GB"/>
        </w:rPr>
        <w:t xml:space="preserve"> </w:t>
      </w:r>
      <w:r w:rsidR="000B53D6" w:rsidRPr="000B53D6">
        <w:rPr>
          <w:lang w:val="en-GB"/>
        </w:rPr>
        <w:t xml:space="preserve">   </w:t>
      </w:r>
      <w:r w:rsidR="007B5935" w:rsidRPr="000B53D6">
        <w:rPr>
          <w:lang w:val="en-GB"/>
        </w:rPr>
        <w:t>County Councillor Margaret Stone</w:t>
      </w:r>
    </w:p>
    <w:p w14:paraId="49FC019F" w14:textId="77777777" w:rsidR="001E51C2" w:rsidRPr="001E51C2" w:rsidRDefault="001E51C2" w:rsidP="000B53D6">
      <w:pPr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7CE0741A" w14:textId="1A1110B6" w:rsidR="001E51C2" w:rsidRPr="001E51C2" w:rsidRDefault="00182097" w:rsidP="000B53D6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Declarations of interest</w:t>
      </w:r>
      <w:r w:rsidR="00085849" w:rsidRPr="001E51C2">
        <w:rPr>
          <w:lang w:val="en-GB"/>
        </w:rPr>
        <w:t xml:space="preserve"> –</w:t>
      </w:r>
      <w:r w:rsidR="00E10404" w:rsidRPr="001E51C2">
        <w:rPr>
          <w:lang w:val="en-GB"/>
        </w:rPr>
        <w:t xml:space="preserve"> None</w:t>
      </w:r>
    </w:p>
    <w:p w14:paraId="1BBADAE7" w14:textId="77777777" w:rsidR="001E51C2" w:rsidRPr="001E51C2" w:rsidRDefault="001E51C2" w:rsidP="000B53D6">
      <w:pPr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6BA2EDB7" w14:textId="7E73E9AA" w:rsidR="001E51C2" w:rsidRPr="001E51C2" w:rsidRDefault="00182097" w:rsidP="000B53D6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Previous Minutes</w:t>
      </w:r>
      <w:r w:rsidRPr="001E51C2">
        <w:rPr>
          <w:lang w:val="en-GB"/>
        </w:rPr>
        <w:t xml:space="preserve"> – the minutes of </w:t>
      </w:r>
      <w:r w:rsidR="002D728F" w:rsidRPr="001E51C2">
        <w:rPr>
          <w:lang w:val="en-GB"/>
        </w:rPr>
        <w:t>a meeting</w:t>
      </w:r>
      <w:r w:rsidRPr="001E51C2">
        <w:rPr>
          <w:lang w:val="en-GB"/>
        </w:rPr>
        <w:t xml:space="preserve"> held on Wednesday </w:t>
      </w:r>
      <w:r w:rsidR="006179C5">
        <w:rPr>
          <w:lang w:val="en-GB"/>
        </w:rPr>
        <w:t xml:space="preserve">18 </w:t>
      </w:r>
      <w:r w:rsidR="0024031C">
        <w:rPr>
          <w:lang w:val="en-GB"/>
        </w:rPr>
        <w:tab/>
      </w:r>
      <w:r w:rsidR="0024031C">
        <w:rPr>
          <w:lang w:val="en-GB"/>
        </w:rPr>
        <w:tab/>
      </w:r>
      <w:r w:rsidR="0024031C">
        <w:rPr>
          <w:lang w:val="en-GB"/>
        </w:rPr>
        <w:tab/>
      </w:r>
      <w:r w:rsidR="006179C5">
        <w:rPr>
          <w:lang w:val="en-GB"/>
        </w:rPr>
        <w:t>July</w:t>
      </w:r>
      <w:r w:rsidR="004A6483" w:rsidRPr="001E51C2">
        <w:rPr>
          <w:lang w:val="en-GB"/>
        </w:rPr>
        <w:t xml:space="preserve"> 201</w:t>
      </w:r>
      <w:r w:rsidR="0026351F" w:rsidRPr="001E51C2">
        <w:rPr>
          <w:lang w:val="en-GB"/>
        </w:rPr>
        <w:t>8</w:t>
      </w:r>
      <w:r w:rsidRPr="001E51C2">
        <w:rPr>
          <w:lang w:val="en-GB"/>
        </w:rPr>
        <w:t xml:space="preserve"> were circulated, APPROVED and signed.</w:t>
      </w:r>
    </w:p>
    <w:p w14:paraId="6072D3A1" w14:textId="77777777" w:rsidR="001E51C2" w:rsidRPr="001E51C2" w:rsidRDefault="001E51C2" w:rsidP="000B53D6">
      <w:pPr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00CBECBF" w14:textId="01B0CBFB" w:rsidR="0026351F" w:rsidRPr="001E51C2" w:rsidRDefault="00182097" w:rsidP="000B53D6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Planning Decisions</w:t>
      </w:r>
      <w:r w:rsidR="00C515E6" w:rsidRPr="001E51C2">
        <w:rPr>
          <w:lang w:val="en-GB"/>
        </w:rPr>
        <w:t xml:space="preserve"> – </w:t>
      </w:r>
      <w:r w:rsidR="006179C5">
        <w:rPr>
          <w:lang w:val="en-GB"/>
        </w:rPr>
        <w:t>none</w:t>
      </w:r>
    </w:p>
    <w:p w14:paraId="0D2A485C" w14:textId="77777777" w:rsidR="001E51C2" w:rsidRDefault="001E51C2" w:rsidP="000B53D6">
      <w:pPr>
        <w:pStyle w:val="ListParagraph"/>
        <w:ind w:left="1701" w:hanging="567"/>
        <w:rPr>
          <w:rFonts w:eastAsia="Times New Roman"/>
          <w:bCs/>
          <w:lang w:eastAsia="en-US"/>
        </w:rPr>
      </w:pPr>
    </w:p>
    <w:p w14:paraId="48ABD6AD" w14:textId="44D087F8" w:rsidR="004A6483" w:rsidRPr="006179C5" w:rsidRDefault="00182097" w:rsidP="000B53D6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1701" w:hanging="567"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6179C5">
        <w:rPr>
          <w:lang w:val="en-GB"/>
        </w:rPr>
        <w:t xml:space="preserve"> none</w:t>
      </w:r>
    </w:p>
    <w:p w14:paraId="216768E7" w14:textId="77777777" w:rsidR="006179C5" w:rsidRPr="004A6483" w:rsidRDefault="006179C5" w:rsidP="000B53D6">
      <w:pPr>
        <w:widowControl/>
        <w:autoSpaceDE/>
        <w:autoSpaceDN/>
        <w:adjustRightInd/>
        <w:ind w:left="1701" w:hanging="567"/>
        <w:jc w:val="both"/>
      </w:pPr>
    </w:p>
    <w:p w14:paraId="03578F2E" w14:textId="51AE5B2C" w:rsidR="00E50637" w:rsidRPr="00102885" w:rsidRDefault="00182097" w:rsidP="000B53D6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1701" w:hanging="567"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 xml:space="preserve">Planning Correspondence </w:t>
      </w:r>
      <w:r w:rsidR="005D1DBE" w:rsidRPr="005D1DBE">
        <w:rPr>
          <w:lang w:val="en-GB"/>
        </w:rPr>
        <w:t>–</w:t>
      </w:r>
      <w:r w:rsidR="004A6483">
        <w:rPr>
          <w:lang w:val="en-GB"/>
        </w:rPr>
        <w:t xml:space="preserve"> none</w:t>
      </w:r>
      <w:r w:rsidR="001E51C2">
        <w:rPr>
          <w:lang w:val="en-GB"/>
        </w:rPr>
        <w:t xml:space="preserve"> </w:t>
      </w:r>
    </w:p>
    <w:p w14:paraId="511C9381" w14:textId="77777777" w:rsidR="004A6483" w:rsidRPr="006179C5" w:rsidRDefault="004A6483" w:rsidP="000B53D6">
      <w:pPr>
        <w:widowControl/>
        <w:autoSpaceDE/>
        <w:autoSpaceDN/>
        <w:adjustRightInd/>
        <w:ind w:left="1701" w:hanging="567"/>
        <w:jc w:val="both"/>
        <w:rPr>
          <w:b/>
          <w:bCs/>
          <w:lang w:val="en-GB"/>
        </w:rPr>
      </w:pPr>
    </w:p>
    <w:p w14:paraId="3198F1F9" w14:textId="4F112548" w:rsidR="0026351F" w:rsidRPr="002642EE" w:rsidRDefault="00182097" w:rsidP="000B53D6">
      <w:pPr>
        <w:pStyle w:val="ListParagraph"/>
        <w:numPr>
          <w:ilvl w:val="0"/>
          <w:numId w:val="27"/>
        </w:numPr>
        <w:tabs>
          <w:tab w:val="left" w:pos="0"/>
        </w:tabs>
        <w:ind w:left="1701" w:hanging="567"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</w:p>
    <w:p w14:paraId="441F1D89" w14:textId="77777777" w:rsidR="0024031C" w:rsidRDefault="0026351F" w:rsidP="000B53D6">
      <w:pPr>
        <w:widowControl/>
        <w:numPr>
          <w:ilvl w:val="4"/>
          <w:numId w:val="23"/>
        </w:numPr>
        <w:autoSpaceDE/>
        <w:autoSpaceDN/>
        <w:adjustRightInd/>
        <w:ind w:left="2410" w:hanging="283"/>
        <w:jc w:val="both"/>
      </w:pPr>
      <w:r>
        <w:t xml:space="preserve">Payment of the clerk’s expenses of £30 (Broadband provision </w:t>
      </w:r>
      <w:r w:rsidR="006179C5">
        <w:t>August and September</w:t>
      </w:r>
      <w:r w:rsidR="007C253C">
        <w:t xml:space="preserve">) </w:t>
      </w:r>
      <w:r w:rsidR="006179C5">
        <w:t xml:space="preserve">and stationery £7 </w:t>
      </w:r>
      <w:r w:rsidR="007C253C">
        <w:t>was APPROVED</w:t>
      </w:r>
    </w:p>
    <w:p w14:paraId="5FE3233B" w14:textId="77777777" w:rsidR="0024031C" w:rsidRDefault="006179C5" w:rsidP="000B53D6">
      <w:pPr>
        <w:widowControl/>
        <w:numPr>
          <w:ilvl w:val="4"/>
          <w:numId w:val="23"/>
        </w:numPr>
        <w:autoSpaceDE/>
        <w:autoSpaceDN/>
        <w:adjustRightInd/>
        <w:ind w:left="2410" w:hanging="283"/>
        <w:jc w:val="both"/>
      </w:pPr>
      <w:r>
        <w:t>Payment of the clerk’s salary for the 2</w:t>
      </w:r>
      <w:r w:rsidRPr="0024031C">
        <w:rPr>
          <w:vertAlign w:val="superscript"/>
        </w:rPr>
        <w:t>nd</w:t>
      </w:r>
      <w:r>
        <w:t xml:space="preserve"> quarter 2018/19 was NOTED</w:t>
      </w:r>
    </w:p>
    <w:p w14:paraId="667E5C50" w14:textId="4D94C8AB" w:rsidR="006179C5" w:rsidRDefault="006179C5" w:rsidP="000B53D6">
      <w:pPr>
        <w:widowControl/>
        <w:numPr>
          <w:ilvl w:val="4"/>
          <w:numId w:val="23"/>
        </w:numPr>
        <w:autoSpaceDE/>
        <w:autoSpaceDN/>
        <w:adjustRightInd/>
        <w:ind w:left="2410" w:hanging="283"/>
        <w:jc w:val="both"/>
      </w:pPr>
      <w:r>
        <w:t xml:space="preserve"> Payment of PAY</w:t>
      </w:r>
      <w:r w:rsidR="0024031C">
        <w:t>E</w:t>
      </w:r>
      <w:r>
        <w:t xml:space="preserve"> on item ‘b’ was NOTED</w:t>
      </w:r>
    </w:p>
    <w:p w14:paraId="3B30372C" w14:textId="77777777" w:rsidR="00705A2B" w:rsidRPr="00C87B11" w:rsidRDefault="00705A2B" w:rsidP="000B53D6">
      <w:pPr>
        <w:widowControl/>
        <w:tabs>
          <w:tab w:val="num" w:pos="2062"/>
        </w:tabs>
        <w:autoSpaceDE/>
        <w:autoSpaceDN/>
        <w:adjustRightInd/>
        <w:ind w:left="2410" w:hanging="1276"/>
        <w:jc w:val="both"/>
      </w:pPr>
    </w:p>
    <w:p w14:paraId="7F8FBD1D" w14:textId="0061CAF0" w:rsidR="0024031C" w:rsidRPr="000B53D6" w:rsidRDefault="00C87B11" w:rsidP="000B53D6">
      <w:pPr>
        <w:widowControl/>
        <w:numPr>
          <w:ilvl w:val="0"/>
          <w:numId w:val="27"/>
        </w:numPr>
        <w:autoSpaceDE/>
        <w:autoSpaceDN/>
        <w:adjustRightInd/>
        <w:ind w:left="1701" w:hanging="567"/>
        <w:jc w:val="both"/>
        <w:rPr>
          <w:b/>
        </w:rPr>
      </w:pPr>
      <w:r w:rsidRPr="007C253C">
        <w:rPr>
          <w:b/>
        </w:rPr>
        <w:t>CIL Purchase of Noticeboard</w:t>
      </w:r>
      <w:r>
        <w:t xml:space="preserve"> </w:t>
      </w:r>
      <w:r w:rsidR="0024031C">
        <w:t xml:space="preserve">- </w:t>
      </w:r>
      <w:r w:rsidR="007C253C">
        <w:t xml:space="preserve">South Norfolk Council </w:t>
      </w:r>
      <w:r w:rsidR="0024031C">
        <w:t xml:space="preserve">had agreed that the purchase of </w:t>
      </w:r>
      <w:r w:rsidR="007C253C">
        <w:t xml:space="preserve">a </w:t>
      </w:r>
      <w:r w:rsidR="0064733D">
        <w:t>Breeze Rail Mounted External</w:t>
      </w:r>
      <w:r w:rsidR="0024031C">
        <w:t xml:space="preserve"> </w:t>
      </w:r>
      <w:r w:rsidR="0064733D">
        <w:t xml:space="preserve">Notice Board from The </w:t>
      </w:r>
      <w:r w:rsidR="0064733D">
        <w:lastRenderedPageBreak/>
        <w:t xml:space="preserve">Noticeboard Company at </w:t>
      </w:r>
      <w:r w:rsidR="0064733D" w:rsidRPr="0064733D">
        <w:t>£409.00 plus VAT</w:t>
      </w:r>
      <w:r w:rsidR="0024031C">
        <w:t xml:space="preserve"> could be made from the CIL receipts.  The board had now been placed on order.</w:t>
      </w:r>
    </w:p>
    <w:p w14:paraId="42B2FBF4" w14:textId="6778A445" w:rsidR="000B53D6" w:rsidRDefault="000B53D6" w:rsidP="000B53D6">
      <w:pPr>
        <w:widowControl/>
        <w:autoSpaceDE/>
        <w:autoSpaceDN/>
        <w:adjustRightInd/>
        <w:ind w:left="2268" w:hanging="1188"/>
        <w:jc w:val="both"/>
        <w:rPr>
          <w:b/>
        </w:rPr>
      </w:pPr>
    </w:p>
    <w:p w14:paraId="1A42D11F" w14:textId="105D54E0" w:rsidR="000B53D6" w:rsidRDefault="000B53D6" w:rsidP="000B53D6">
      <w:pPr>
        <w:widowControl/>
        <w:autoSpaceDE/>
        <w:autoSpaceDN/>
        <w:adjustRightInd/>
        <w:jc w:val="both"/>
        <w:rPr>
          <w:b/>
        </w:rPr>
      </w:pPr>
    </w:p>
    <w:p w14:paraId="678DDB35" w14:textId="066E3CC9" w:rsidR="000B53D6" w:rsidRDefault="000B53D6" w:rsidP="000B53D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The adjournment for public participation was not required</w:t>
      </w:r>
    </w:p>
    <w:p w14:paraId="4E1EA7F0" w14:textId="091D6F84" w:rsidR="000B53D6" w:rsidRDefault="000B53D6" w:rsidP="000B53D6">
      <w:pPr>
        <w:widowControl/>
        <w:autoSpaceDE/>
        <w:autoSpaceDN/>
        <w:adjustRightInd/>
        <w:jc w:val="both"/>
        <w:rPr>
          <w:b/>
        </w:rPr>
      </w:pPr>
    </w:p>
    <w:p w14:paraId="494BDFD0" w14:textId="075649F7" w:rsidR="000B53D6" w:rsidRDefault="000B53D6" w:rsidP="000B53D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It was agreed that the agenda order would be changed</w:t>
      </w:r>
    </w:p>
    <w:p w14:paraId="4A863D07" w14:textId="77777777" w:rsidR="0024031C" w:rsidRDefault="0024031C" w:rsidP="000B53D6">
      <w:pPr>
        <w:widowControl/>
        <w:autoSpaceDE/>
        <w:autoSpaceDN/>
        <w:adjustRightInd/>
        <w:jc w:val="both"/>
        <w:rPr>
          <w:b/>
        </w:rPr>
      </w:pPr>
    </w:p>
    <w:p w14:paraId="38648A70" w14:textId="53A9D75D" w:rsidR="003F7AC7" w:rsidRPr="000B53D6" w:rsidRDefault="003F7AC7" w:rsidP="000B53D6">
      <w:pPr>
        <w:widowControl/>
        <w:numPr>
          <w:ilvl w:val="0"/>
          <w:numId w:val="27"/>
        </w:numPr>
        <w:autoSpaceDE/>
        <w:autoSpaceDN/>
        <w:adjustRightInd/>
        <w:ind w:left="1560" w:hanging="480"/>
        <w:jc w:val="both"/>
        <w:rPr>
          <w:b/>
        </w:rPr>
      </w:pPr>
      <w:r w:rsidRPr="0024031C">
        <w:rPr>
          <w:b/>
          <w:bCs/>
          <w:lang w:val="en-GB"/>
        </w:rPr>
        <w:t xml:space="preserve">District and County Councillors Reports </w:t>
      </w:r>
      <w:r w:rsidRPr="0024031C">
        <w:rPr>
          <w:lang w:val="en-GB"/>
        </w:rPr>
        <w:t xml:space="preserve">– </w:t>
      </w:r>
      <w:r w:rsidR="0024031C" w:rsidRPr="0024031C">
        <w:rPr>
          <w:lang w:val="en-GB"/>
        </w:rPr>
        <w:t xml:space="preserve">County Councillor Margaret Stone’s report was as circulated.  </w:t>
      </w:r>
      <w:r w:rsidR="00DC3DB1">
        <w:rPr>
          <w:lang w:val="en-GB"/>
        </w:rPr>
        <w:t xml:space="preserve">District </w:t>
      </w:r>
      <w:bookmarkStart w:id="2" w:name="_GoBack"/>
      <w:bookmarkEnd w:id="2"/>
      <w:r w:rsidR="00796EE2">
        <w:rPr>
          <w:lang w:val="en-GB"/>
        </w:rPr>
        <w:t>C</w:t>
      </w:r>
      <w:r w:rsidRPr="0024031C">
        <w:rPr>
          <w:lang w:val="en-GB"/>
        </w:rPr>
        <w:t xml:space="preserve">ouncillor William Kemp reported that </w:t>
      </w:r>
      <w:r w:rsidR="000B53D6">
        <w:rPr>
          <w:lang w:val="en-GB"/>
        </w:rPr>
        <w:t>the joint working with Broadland Council was progressing and the post of Joint Council Leader would be advertised.  He added that there had been an unfortunate incident caused by a clerical error regarding waste vehicles not having MOTs</w:t>
      </w:r>
      <w:r w:rsidR="009540D2">
        <w:rPr>
          <w:lang w:val="en-GB"/>
        </w:rPr>
        <w:t>; t</w:t>
      </w:r>
      <w:r w:rsidR="000B53D6">
        <w:rPr>
          <w:lang w:val="en-GB"/>
        </w:rPr>
        <w:t>his ha</w:t>
      </w:r>
      <w:r w:rsidR="005B1C9D">
        <w:rPr>
          <w:lang w:val="en-GB"/>
        </w:rPr>
        <w:t>d</w:t>
      </w:r>
      <w:r w:rsidR="000B53D6">
        <w:rPr>
          <w:lang w:val="en-GB"/>
        </w:rPr>
        <w:t xml:space="preserve"> now been corrected.</w:t>
      </w:r>
    </w:p>
    <w:p w14:paraId="4CD29954" w14:textId="4651073A" w:rsidR="000B53D6" w:rsidRDefault="000B53D6" w:rsidP="000B53D6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2D8F2280" w14:textId="29A27477" w:rsidR="000B53D6" w:rsidRPr="0024031C" w:rsidRDefault="000B53D6" w:rsidP="000B53D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The meeting returned to the published agenda order</w:t>
      </w:r>
    </w:p>
    <w:p w14:paraId="558505C6" w14:textId="6FAEBDE9" w:rsidR="003F7AC7" w:rsidRPr="0024031C" w:rsidRDefault="003F7AC7" w:rsidP="0024031C">
      <w:pPr>
        <w:tabs>
          <w:tab w:val="left" w:pos="0"/>
        </w:tabs>
        <w:jc w:val="both"/>
        <w:rPr>
          <w:lang w:val="en-GB"/>
        </w:rPr>
      </w:pPr>
      <w:r>
        <w:rPr>
          <w:lang w:val="en-GB"/>
        </w:rPr>
        <w:t xml:space="preserve">        </w:t>
      </w:r>
      <w:r w:rsidRPr="00250292">
        <w:rPr>
          <w:lang w:val="en-GB"/>
        </w:rPr>
        <w:t xml:space="preserve"> </w:t>
      </w:r>
    </w:p>
    <w:p w14:paraId="2AECE545" w14:textId="3250A8E7" w:rsidR="00B6300D" w:rsidRDefault="00C87B11" w:rsidP="0024031C">
      <w:pPr>
        <w:widowControl/>
        <w:numPr>
          <w:ilvl w:val="0"/>
          <w:numId w:val="27"/>
        </w:numPr>
        <w:autoSpaceDE/>
        <w:autoSpaceDN/>
        <w:adjustRightInd/>
        <w:jc w:val="both"/>
      </w:pPr>
      <w:r w:rsidRPr="005B1C9D">
        <w:rPr>
          <w:b/>
        </w:rPr>
        <w:t>Refurbishment of Directional Fingerpost</w:t>
      </w:r>
      <w:r>
        <w:t xml:space="preserve"> –</w:t>
      </w:r>
      <w:r w:rsidR="007C253C">
        <w:t xml:space="preserve">Cllr Nigel White </w:t>
      </w:r>
      <w:r w:rsidR="0024031C">
        <w:t>reported that the</w:t>
      </w:r>
      <w:r w:rsidR="007C253C">
        <w:t xml:space="preserve"> </w:t>
      </w:r>
      <w:r w:rsidR="0026351F">
        <w:t xml:space="preserve">project </w:t>
      </w:r>
      <w:r w:rsidR="009540D2">
        <w:t xml:space="preserve">was progressing </w:t>
      </w:r>
      <w:r w:rsidR="0026351F">
        <w:t>to refurbish the fingerpost at the Low Road/New Road junction</w:t>
      </w:r>
      <w:r>
        <w:t xml:space="preserve"> with the help of local volunteers.  </w:t>
      </w:r>
      <w:r w:rsidR="0024031C">
        <w:t xml:space="preserve">The </w:t>
      </w:r>
      <w:r w:rsidR="006B274F">
        <w:t xml:space="preserve">fingers </w:t>
      </w:r>
      <w:r w:rsidR="005B1C9D">
        <w:t>had been removed for repairs.</w:t>
      </w:r>
    </w:p>
    <w:p w14:paraId="6EDA56DA" w14:textId="77777777" w:rsidR="005B1C9D" w:rsidRDefault="005B1C9D" w:rsidP="005B1C9D">
      <w:pPr>
        <w:widowControl/>
        <w:autoSpaceDE/>
        <w:autoSpaceDN/>
        <w:adjustRightInd/>
        <w:jc w:val="both"/>
      </w:pPr>
    </w:p>
    <w:p w14:paraId="61DE5EEF" w14:textId="7CB6C0A9" w:rsidR="00B6300D" w:rsidRDefault="00B6300D" w:rsidP="0024031C">
      <w:pPr>
        <w:widowControl/>
        <w:numPr>
          <w:ilvl w:val="0"/>
          <w:numId w:val="27"/>
        </w:numPr>
        <w:autoSpaceDE/>
        <w:autoSpaceDN/>
        <w:adjustRightInd/>
        <w:jc w:val="both"/>
      </w:pPr>
      <w:r w:rsidRPr="00B6300D">
        <w:rPr>
          <w:b/>
        </w:rPr>
        <w:t>Chairman’s Report</w:t>
      </w:r>
      <w:r>
        <w:t xml:space="preserve"> – Chairman Andrew Wright </w:t>
      </w:r>
      <w:r w:rsidR="005B1C9D">
        <w:t>had no report</w:t>
      </w:r>
      <w:r w:rsidR="006B274F">
        <w:t xml:space="preserve"> </w:t>
      </w:r>
    </w:p>
    <w:p w14:paraId="7261E558" w14:textId="77777777" w:rsidR="00CC53E0" w:rsidRDefault="00CC53E0" w:rsidP="00250292">
      <w:pPr>
        <w:pStyle w:val="ListParagraph"/>
      </w:pPr>
    </w:p>
    <w:p w14:paraId="57ED3604" w14:textId="355872A5" w:rsidR="00E61D6B" w:rsidRPr="0024031C" w:rsidRDefault="00250292" w:rsidP="0024031C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bCs/>
          <w:lang w:val="en-GB"/>
        </w:rPr>
      </w:pPr>
      <w:r w:rsidRPr="0024031C">
        <w:rPr>
          <w:b/>
        </w:rPr>
        <w:t>Councillors’ Reports (for information only)</w:t>
      </w:r>
      <w:r>
        <w:t xml:space="preserve"> </w:t>
      </w:r>
      <w:r w:rsidR="006B274F">
        <w:t>–</w:t>
      </w:r>
      <w:r>
        <w:t xml:space="preserve"> </w:t>
      </w:r>
      <w:r w:rsidR="006B274F">
        <w:t xml:space="preserve">Cllr </w:t>
      </w:r>
      <w:r w:rsidR="005B1C9D">
        <w:t>Len Harper reported that a stolen motorbike had been abandoned in the village; the police had collected the vehicle and were investigating.  Cllr Nigel White stated that a 30mph sign on Loddon Road, which had previously been reported as requiring reinstallation, was still on the roadside verge.  The clerk reported that the County Council</w:t>
      </w:r>
      <w:r w:rsidR="00596645">
        <w:t xml:space="preserve"> had registered the job and had recently updated to confirm that the work should be carried out in the near future.</w:t>
      </w:r>
    </w:p>
    <w:p w14:paraId="5651D1F5" w14:textId="77777777" w:rsidR="0024031C" w:rsidRPr="0024031C" w:rsidRDefault="0024031C" w:rsidP="0024031C">
      <w:pPr>
        <w:widowControl/>
        <w:autoSpaceDE/>
        <w:autoSpaceDN/>
        <w:adjustRightInd/>
        <w:ind w:left="1080"/>
        <w:jc w:val="both"/>
        <w:rPr>
          <w:b/>
          <w:bCs/>
          <w:lang w:val="en-GB"/>
        </w:rPr>
      </w:pPr>
    </w:p>
    <w:p w14:paraId="423E1E41" w14:textId="1B90275A" w:rsidR="00FA0CC0" w:rsidRPr="00FA0CC0" w:rsidRDefault="00182097" w:rsidP="0024031C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</w:t>
      </w:r>
      <w:r w:rsidR="00250292">
        <w:rPr>
          <w:lang w:val="en-GB"/>
        </w:rPr>
        <w:t>d</w:t>
      </w:r>
      <w:r w:rsidRPr="00FA0CC0">
        <w:rPr>
          <w:lang w:val="en-GB"/>
        </w:rPr>
        <w:t xml:space="preserve">, was NOTED. </w:t>
      </w:r>
    </w:p>
    <w:p w14:paraId="641B858B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0EDF0ED9" w14:textId="2E86DBD6" w:rsidR="00FA0CC0" w:rsidRPr="00FA0CC0" w:rsidRDefault="00182097" w:rsidP="0024031C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24031C">
        <w:t>21</w:t>
      </w:r>
      <w:r w:rsidR="0024031C" w:rsidRPr="0024031C">
        <w:rPr>
          <w:vertAlign w:val="superscript"/>
        </w:rPr>
        <w:t>st</w:t>
      </w:r>
      <w:r w:rsidR="0024031C">
        <w:t xml:space="preserve"> November</w:t>
      </w:r>
      <w:r w:rsidR="00250292">
        <w:t xml:space="preserve"> 2018</w:t>
      </w:r>
      <w:r w:rsidR="002D728F" w:rsidRPr="00FA0CC0">
        <w:rPr>
          <w:lang w:val="en-GB"/>
        </w:rPr>
        <w:t xml:space="preserve"> </w:t>
      </w:r>
    </w:p>
    <w:p w14:paraId="1E495D25" w14:textId="39F98E25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1610CA91" w14:textId="2560C65F" w:rsidR="00250292" w:rsidRPr="00250292" w:rsidRDefault="00182097" w:rsidP="0024031C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596645">
        <w:rPr>
          <w:lang w:val="en-GB"/>
        </w:rPr>
        <w:t>8.26</w:t>
      </w:r>
      <w:r w:rsidR="00365CFB">
        <w:rPr>
          <w:lang w:val="en-GB"/>
        </w:rPr>
        <w:t>pm</w:t>
      </w:r>
      <w:r w:rsidRPr="00FA0CC0">
        <w:rPr>
          <w:lang w:val="en-GB"/>
        </w:rPr>
        <w:t xml:space="preserve">  </w:t>
      </w:r>
    </w:p>
    <w:p w14:paraId="1D37E150" w14:textId="77777777" w:rsidR="00250292" w:rsidRPr="00250292" w:rsidRDefault="00250292" w:rsidP="00250292">
      <w:pPr>
        <w:pStyle w:val="ListParagraph"/>
        <w:rPr>
          <w:lang w:val="en-GB"/>
        </w:rPr>
      </w:pPr>
    </w:p>
    <w:p w14:paraId="7F8724C3" w14:textId="1C8E3194" w:rsidR="00E50637" w:rsidRPr="00250292" w:rsidRDefault="00182097" w:rsidP="00250292">
      <w:pPr>
        <w:tabs>
          <w:tab w:val="left" w:pos="0"/>
        </w:tabs>
        <w:jc w:val="both"/>
        <w:rPr>
          <w:b/>
          <w:bCs/>
          <w:lang w:val="en-GB"/>
        </w:rPr>
      </w:pPr>
      <w:r w:rsidRPr="00250292">
        <w:rPr>
          <w:lang w:val="en-GB"/>
        </w:rPr>
        <w:t xml:space="preserve">      </w:t>
      </w:r>
    </w:p>
    <w:p w14:paraId="7E9A4240" w14:textId="77777777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7EEC835D" w14:textId="77777777" w:rsidR="00E50637" w:rsidRDefault="00E50637" w:rsidP="00CA70FA">
      <w:pPr>
        <w:ind w:left="36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  <w:bookmarkEnd w:id="0"/>
    </w:p>
    <w:sectPr w:rsidR="00182097" w:rsidSect="00F15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FA2E" w14:textId="77777777" w:rsidR="00F669D2" w:rsidRDefault="00F669D2" w:rsidP="007071BA">
      <w:r>
        <w:separator/>
      </w:r>
    </w:p>
  </w:endnote>
  <w:endnote w:type="continuationSeparator" w:id="0">
    <w:p w14:paraId="789E8E88" w14:textId="77777777" w:rsidR="00F669D2" w:rsidRDefault="00F669D2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161B" w14:textId="77777777" w:rsidR="009540D2" w:rsidRDefault="0095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01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F33B3" w14:textId="0CBFDD95" w:rsidR="00250292" w:rsidRDefault="00250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2652" w14:textId="77777777" w:rsidR="009540D2" w:rsidRDefault="0095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5CB6" w14:textId="77777777" w:rsidR="00F669D2" w:rsidRDefault="00F669D2" w:rsidP="007071BA">
      <w:r>
        <w:separator/>
      </w:r>
    </w:p>
  </w:footnote>
  <w:footnote w:type="continuationSeparator" w:id="0">
    <w:p w14:paraId="4A6F7CE3" w14:textId="77777777" w:rsidR="00F669D2" w:rsidRDefault="00F669D2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299B" w14:textId="77777777" w:rsidR="009540D2" w:rsidRDefault="0095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624E" w14:textId="38839715" w:rsidR="009540D2" w:rsidRDefault="0095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5076" w14:textId="77777777" w:rsidR="009540D2" w:rsidRDefault="0095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4C262605"/>
    <w:multiLevelType w:val="hybridMultilevel"/>
    <w:tmpl w:val="E0F21FC0"/>
    <w:lvl w:ilvl="0" w:tplc="EF0E8990">
      <w:start w:val="4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497BD3"/>
    <w:multiLevelType w:val="hybridMultilevel"/>
    <w:tmpl w:val="47E0EC3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667F6"/>
    <w:multiLevelType w:val="hybridMultilevel"/>
    <w:tmpl w:val="B448D19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5C752DAD"/>
    <w:multiLevelType w:val="hybridMultilevel"/>
    <w:tmpl w:val="F834A7F2"/>
    <w:lvl w:ilvl="0" w:tplc="614C3A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3DAE8DE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837"/>
        </w:tabs>
        <w:ind w:left="2837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5"/>
  </w:num>
  <w:num w:numId="9">
    <w:abstractNumId w:val="9"/>
  </w:num>
  <w:num w:numId="10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7"/>
  </w:num>
  <w:num w:numId="18">
    <w:abstractNumId w:val="11"/>
  </w:num>
  <w:num w:numId="19">
    <w:abstractNumId w:val="11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6"/>
  </w:num>
  <w:num w:numId="23">
    <w:abstractNumId w:val="10"/>
  </w:num>
  <w:num w:numId="24">
    <w:abstractNumId w:val="1"/>
  </w:num>
  <w:num w:numId="25">
    <w:abstractNumId w:val="13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26EC2"/>
    <w:rsid w:val="0005144B"/>
    <w:rsid w:val="00085849"/>
    <w:rsid w:val="000B53D6"/>
    <w:rsid w:val="00102885"/>
    <w:rsid w:val="0013079D"/>
    <w:rsid w:val="00151FD0"/>
    <w:rsid w:val="00160A5A"/>
    <w:rsid w:val="00163154"/>
    <w:rsid w:val="001727AE"/>
    <w:rsid w:val="00182097"/>
    <w:rsid w:val="001D28A9"/>
    <w:rsid w:val="001E51C2"/>
    <w:rsid w:val="001E5D3C"/>
    <w:rsid w:val="001E667F"/>
    <w:rsid w:val="0024031C"/>
    <w:rsid w:val="00244B7B"/>
    <w:rsid w:val="00250292"/>
    <w:rsid w:val="0026351F"/>
    <w:rsid w:val="002642EE"/>
    <w:rsid w:val="002940F5"/>
    <w:rsid w:val="002958FD"/>
    <w:rsid w:val="002B7A38"/>
    <w:rsid w:val="002D728F"/>
    <w:rsid w:val="0030772A"/>
    <w:rsid w:val="00330CA8"/>
    <w:rsid w:val="00337A93"/>
    <w:rsid w:val="00365CFB"/>
    <w:rsid w:val="003662E0"/>
    <w:rsid w:val="00371680"/>
    <w:rsid w:val="003E3941"/>
    <w:rsid w:val="003E6A57"/>
    <w:rsid w:val="003F0697"/>
    <w:rsid w:val="003F7AC7"/>
    <w:rsid w:val="00414C98"/>
    <w:rsid w:val="00451C03"/>
    <w:rsid w:val="00485D95"/>
    <w:rsid w:val="0048669A"/>
    <w:rsid w:val="00494B86"/>
    <w:rsid w:val="004A6483"/>
    <w:rsid w:val="004E41BD"/>
    <w:rsid w:val="00563DCD"/>
    <w:rsid w:val="00564551"/>
    <w:rsid w:val="00596645"/>
    <w:rsid w:val="005B1C9D"/>
    <w:rsid w:val="005D1DBE"/>
    <w:rsid w:val="006179C5"/>
    <w:rsid w:val="00626F01"/>
    <w:rsid w:val="0064733D"/>
    <w:rsid w:val="00661FEA"/>
    <w:rsid w:val="006631BF"/>
    <w:rsid w:val="00670144"/>
    <w:rsid w:val="006914AB"/>
    <w:rsid w:val="006B274F"/>
    <w:rsid w:val="006B7CFE"/>
    <w:rsid w:val="00705A2B"/>
    <w:rsid w:val="007071BA"/>
    <w:rsid w:val="007147F3"/>
    <w:rsid w:val="00731D4B"/>
    <w:rsid w:val="00784B5F"/>
    <w:rsid w:val="00796EE2"/>
    <w:rsid w:val="007B5935"/>
    <w:rsid w:val="007B7CA6"/>
    <w:rsid w:val="007C0D7C"/>
    <w:rsid w:val="007C253C"/>
    <w:rsid w:val="007D3A35"/>
    <w:rsid w:val="008D5723"/>
    <w:rsid w:val="008F5309"/>
    <w:rsid w:val="009222B0"/>
    <w:rsid w:val="00943D78"/>
    <w:rsid w:val="009540D2"/>
    <w:rsid w:val="009672B2"/>
    <w:rsid w:val="00972ABC"/>
    <w:rsid w:val="00995389"/>
    <w:rsid w:val="009B0410"/>
    <w:rsid w:val="009D1BF0"/>
    <w:rsid w:val="00A11DF1"/>
    <w:rsid w:val="00A369A2"/>
    <w:rsid w:val="00A4276A"/>
    <w:rsid w:val="00A51430"/>
    <w:rsid w:val="00A65D72"/>
    <w:rsid w:val="00A668B0"/>
    <w:rsid w:val="00B45B04"/>
    <w:rsid w:val="00B6300D"/>
    <w:rsid w:val="00BD2422"/>
    <w:rsid w:val="00BD6D4F"/>
    <w:rsid w:val="00BE7C50"/>
    <w:rsid w:val="00BF4F3B"/>
    <w:rsid w:val="00C17D3F"/>
    <w:rsid w:val="00C35473"/>
    <w:rsid w:val="00C515E6"/>
    <w:rsid w:val="00C55A51"/>
    <w:rsid w:val="00C76802"/>
    <w:rsid w:val="00C87B11"/>
    <w:rsid w:val="00CA70FA"/>
    <w:rsid w:val="00CC3895"/>
    <w:rsid w:val="00CC526A"/>
    <w:rsid w:val="00CC53E0"/>
    <w:rsid w:val="00CE3387"/>
    <w:rsid w:val="00D44C09"/>
    <w:rsid w:val="00D76B0F"/>
    <w:rsid w:val="00DC393C"/>
    <w:rsid w:val="00DC3DB1"/>
    <w:rsid w:val="00DD5D7C"/>
    <w:rsid w:val="00DF11B8"/>
    <w:rsid w:val="00E10404"/>
    <w:rsid w:val="00E50637"/>
    <w:rsid w:val="00E61D6B"/>
    <w:rsid w:val="00E71269"/>
    <w:rsid w:val="00E8659B"/>
    <w:rsid w:val="00EC5EF4"/>
    <w:rsid w:val="00F15F39"/>
    <w:rsid w:val="00F27971"/>
    <w:rsid w:val="00F331BB"/>
    <w:rsid w:val="00F669D2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F041135E-285A-48B8-9C6E-848BA6D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1C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1C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D85F-2B39-4B79-BAEB-00EADAB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2018-11-13T13:59:00Z</cp:lastPrinted>
  <dcterms:created xsi:type="dcterms:W3CDTF">2018-11-17T12:48:00Z</dcterms:created>
  <dcterms:modified xsi:type="dcterms:W3CDTF">2018-11-17T12:48:00Z</dcterms:modified>
</cp:coreProperties>
</file>